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D6" w:rsidRDefault="00CD70D6" w:rsidP="00CD70D6">
      <w:pPr>
        <w:jc w:val="center"/>
      </w:pPr>
      <w:r>
        <w:rPr>
          <w:noProof/>
          <w:lang w:val="lv-LV" w:eastAsia="lv-LV"/>
        </w:rPr>
        <w:drawing>
          <wp:inline distT="0" distB="0" distL="0" distR="0">
            <wp:extent cx="571500" cy="657225"/>
            <wp:effectExtent l="19050" t="0" r="0" b="0"/>
            <wp:docPr id="1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D6" w:rsidRDefault="00CD70D6" w:rsidP="00CD70D6">
      <w:pPr>
        <w:pStyle w:val="Header"/>
        <w:ind w:right="-1"/>
        <w:jc w:val="center"/>
        <w:rPr>
          <w:shadow/>
          <w:sz w:val="32"/>
          <w:szCs w:val="32"/>
        </w:rPr>
      </w:pPr>
      <w:r>
        <w:rPr>
          <w:b/>
          <w:shadow/>
          <w:sz w:val="32"/>
          <w:szCs w:val="32"/>
        </w:rPr>
        <w:t>VIDZEMES</w:t>
      </w:r>
      <w:r>
        <w:rPr>
          <w:shadow/>
          <w:sz w:val="32"/>
          <w:szCs w:val="32"/>
        </w:rPr>
        <w:t xml:space="preserve"> </w:t>
      </w:r>
      <w:r>
        <w:rPr>
          <w:b/>
          <w:shadow/>
          <w:sz w:val="32"/>
          <w:szCs w:val="32"/>
        </w:rPr>
        <w:t>PLĀNOŠANAS REĢIONS</w:t>
      </w:r>
    </w:p>
    <w:p w:rsidR="00CD70D6" w:rsidRDefault="00CD70D6" w:rsidP="00CD70D6">
      <w:pPr>
        <w:pBdr>
          <w:bottom w:val="double" w:sz="4" w:space="1" w:color="auto"/>
        </w:pBd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IEPIRKUMU KOMISIJA</w:t>
      </w:r>
    </w:p>
    <w:p w:rsidR="00CD70D6" w:rsidRDefault="00CD70D6" w:rsidP="00CD70D6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Jāņa </w:t>
      </w:r>
      <w:proofErr w:type="spellStart"/>
      <w:r>
        <w:rPr>
          <w:sz w:val="20"/>
          <w:szCs w:val="20"/>
          <w:lang w:val="lv-LV"/>
        </w:rPr>
        <w:t>Poruka</w:t>
      </w:r>
      <w:proofErr w:type="spellEnd"/>
      <w:r>
        <w:rPr>
          <w:sz w:val="20"/>
          <w:szCs w:val="20"/>
          <w:lang w:val="lv-LV"/>
        </w:rPr>
        <w:t xml:space="preserve"> 8-108, Cēsis, LV-</w:t>
      </w:r>
      <w:smartTag w:uri="urn:schemas-microsoft-com:office:cs:smarttags" w:element="NumConv6p0">
        <w:smartTagPr>
          <w:attr w:name="val" w:val="4101"/>
          <w:attr w:name="sch" w:val="1"/>
        </w:smartTagPr>
        <w:r>
          <w:rPr>
            <w:sz w:val="20"/>
            <w:szCs w:val="20"/>
            <w:lang w:val="lv-LV"/>
          </w:rPr>
          <w:t>4101</w:t>
        </w:r>
      </w:smartTag>
      <w:r>
        <w:rPr>
          <w:sz w:val="20"/>
          <w:szCs w:val="20"/>
          <w:lang w:val="lv-LV"/>
        </w:rPr>
        <w:t xml:space="preserve">, </w:t>
      </w:r>
      <w:proofErr w:type="spellStart"/>
      <w:r>
        <w:rPr>
          <w:sz w:val="20"/>
          <w:szCs w:val="20"/>
          <w:lang w:val="lv-LV"/>
        </w:rPr>
        <w:t>Tālr.,fakss</w:t>
      </w:r>
      <w:proofErr w:type="spellEnd"/>
      <w:r>
        <w:rPr>
          <w:sz w:val="20"/>
          <w:szCs w:val="20"/>
          <w:lang w:val="lv-LV"/>
        </w:rPr>
        <w:t xml:space="preserve"> </w:t>
      </w:r>
      <w:smartTag w:uri="urn:schemas-microsoft-com:office:cs:smarttags" w:element="NumConv9p0">
        <w:smartTagPr>
          <w:attr w:name="val" w:val="64127838"/>
          <w:attr w:name="sch" w:val="2"/>
        </w:smartTagPr>
        <w:r>
          <w:rPr>
            <w:sz w:val="20"/>
            <w:szCs w:val="20"/>
            <w:lang w:val="lv-LV"/>
          </w:rPr>
          <w:t>64127838</w:t>
        </w:r>
      </w:smartTag>
    </w:p>
    <w:p w:rsidR="00CD70D6" w:rsidRDefault="00CD70D6" w:rsidP="00CD70D6">
      <w:pPr>
        <w:jc w:val="center"/>
        <w:rPr>
          <w:sz w:val="20"/>
          <w:szCs w:val="20"/>
          <w:lang w:val="lv-LV"/>
        </w:rPr>
      </w:pPr>
      <w:proofErr w:type="spellStart"/>
      <w:r>
        <w:rPr>
          <w:sz w:val="20"/>
          <w:szCs w:val="20"/>
          <w:lang w:val="lv-LV"/>
        </w:rPr>
        <w:t>Reģ.nr</w:t>
      </w:r>
      <w:proofErr w:type="spellEnd"/>
      <w:r>
        <w:rPr>
          <w:sz w:val="20"/>
          <w:szCs w:val="20"/>
          <w:lang w:val="lv-LV"/>
        </w:rPr>
        <w:t>. 90002180246</w:t>
      </w:r>
    </w:p>
    <w:p w:rsidR="0008022F" w:rsidRDefault="0008022F" w:rsidP="00CD70D6">
      <w:pPr>
        <w:jc w:val="center"/>
        <w:rPr>
          <w:lang w:val="lv-LV"/>
        </w:rPr>
      </w:pPr>
    </w:p>
    <w:p w:rsidR="00CD70D6" w:rsidRPr="004F17E6" w:rsidRDefault="00CD70D6" w:rsidP="00CD70D6">
      <w:pPr>
        <w:jc w:val="center"/>
        <w:rPr>
          <w:b/>
          <w:sz w:val="28"/>
          <w:szCs w:val="28"/>
          <w:lang w:val="lv-LV"/>
        </w:rPr>
      </w:pPr>
      <w:r>
        <w:rPr>
          <w:lang w:val="lv-LV"/>
        </w:rPr>
        <w:t>2012.gada 11.jūnijā, Cēsīs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CD70D6" w:rsidRPr="004F17E6" w:rsidRDefault="00CD70D6" w:rsidP="00CD70D6">
      <w:pPr>
        <w:jc w:val="right"/>
        <w:rPr>
          <w:b/>
          <w:sz w:val="28"/>
          <w:szCs w:val="28"/>
          <w:lang w:val="lv-LV"/>
        </w:rPr>
      </w:pPr>
    </w:p>
    <w:p w:rsidR="00CD70D6" w:rsidRPr="004F17E6" w:rsidRDefault="00CD70D6" w:rsidP="00CD70D6">
      <w:pPr>
        <w:jc w:val="right"/>
        <w:rPr>
          <w:b/>
          <w:sz w:val="28"/>
          <w:szCs w:val="28"/>
          <w:lang w:val="lv-LV"/>
        </w:rPr>
      </w:pPr>
    </w:p>
    <w:p w:rsidR="00CD70D6" w:rsidRPr="004F17E6" w:rsidRDefault="00CD70D6" w:rsidP="00CD70D6">
      <w:pPr>
        <w:jc w:val="both"/>
        <w:rPr>
          <w:b/>
          <w:sz w:val="28"/>
          <w:szCs w:val="28"/>
          <w:lang w:val="lv-LV"/>
        </w:rPr>
      </w:pPr>
      <w:r w:rsidRPr="004F17E6">
        <w:rPr>
          <w:b/>
          <w:sz w:val="28"/>
          <w:szCs w:val="28"/>
          <w:lang w:val="lv-LV"/>
        </w:rPr>
        <w:t xml:space="preserve">Paziņojums par rezultātiem iepirkumā </w:t>
      </w:r>
    </w:p>
    <w:p w:rsidR="00CD70D6" w:rsidRPr="008F682D" w:rsidRDefault="00CD70D6" w:rsidP="00CD70D6">
      <w:pPr>
        <w:jc w:val="both"/>
        <w:rPr>
          <w:b/>
          <w:bCs/>
          <w:sz w:val="28"/>
          <w:szCs w:val="28"/>
          <w:lang w:val="lv-LV"/>
        </w:rPr>
      </w:pPr>
      <w:r w:rsidRPr="008F682D">
        <w:rPr>
          <w:b/>
          <w:sz w:val="28"/>
          <w:szCs w:val="28"/>
          <w:lang w:val="lv-LV"/>
        </w:rPr>
        <w:t>„Ceļojumu aģentūras pakalpojumi Vidzemes plānošanas reģionam</w:t>
      </w:r>
      <w:r w:rsidRPr="008F682D">
        <w:rPr>
          <w:b/>
          <w:smallCaps/>
          <w:color w:val="353535"/>
          <w:sz w:val="28"/>
          <w:szCs w:val="28"/>
          <w:lang w:val="lv-LV"/>
        </w:rPr>
        <w:t>”</w:t>
      </w:r>
    </w:p>
    <w:p w:rsidR="00CD70D6" w:rsidRDefault="00CD70D6" w:rsidP="00CD70D6">
      <w:pPr>
        <w:rPr>
          <w:lang w:val="lv-LV"/>
        </w:rPr>
      </w:pPr>
    </w:p>
    <w:p w:rsidR="00CD70D6" w:rsidRDefault="00CD70D6" w:rsidP="00CD70D6">
      <w:pPr>
        <w:pStyle w:val="Default"/>
        <w:jc w:val="both"/>
      </w:pPr>
      <w:r>
        <w:rPr>
          <w:b/>
        </w:rPr>
        <w:t>Iepirkuma identifikācijas numurs</w:t>
      </w:r>
      <w:r w:rsidR="00F832A8">
        <w:t xml:space="preserve"> : VPR/2012/22</w:t>
      </w:r>
    </w:p>
    <w:p w:rsidR="00CD70D6" w:rsidRDefault="00CD70D6" w:rsidP="00CD70D6">
      <w:pPr>
        <w:jc w:val="both"/>
        <w:rPr>
          <w:smallCaps/>
          <w:color w:val="353535"/>
          <w:lang w:val="lv-LV"/>
        </w:rPr>
      </w:pPr>
      <w:r>
        <w:rPr>
          <w:b/>
          <w:lang w:val="lv-LV"/>
        </w:rPr>
        <w:t>Iepirkuma nosaukums:</w:t>
      </w:r>
      <w:r>
        <w:rPr>
          <w:lang w:val="lv-LV"/>
        </w:rPr>
        <w:t xml:space="preserve"> „</w:t>
      </w:r>
      <w:r w:rsidR="00F832A8" w:rsidRPr="00F832A8">
        <w:rPr>
          <w:lang w:val="lv-LV"/>
        </w:rPr>
        <w:t>Ceļojumu aģentūras pakalpojumi Vidzemes plānošanas reģionam</w:t>
      </w:r>
      <w:r>
        <w:rPr>
          <w:smallCaps/>
          <w:color w:val="353535"/>
          <w:lang w:val="lv-LV"/>
        </w:rPr>
        <w:t>”</w:t>
      </w:r>
    </w:p>
    <w:p w:rsidR="00CD70D6" w:rsidRDefault="00CD70D6" w:rsidP="00CD70D6">
      <w:pPr>
        <w:jc w:val="both"/>
        <w:rPr>
          <w:lang w:val="lv-LV"/>
        </w:rPr>
      </w:pPr>
      <w:r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CD70D6" w:rsidRDefault="00CD70D6" w:rsidP="00CD70D6">
      <w:pPr>
        <w:jc w:val="both"/>
        <w:rPr>
          <w:b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>:</w:t>
      </w:r>
      <w:r w:rsidR="004F17E6">
        <w:rPr>
          <w:lang w:val="lv-LV"/>
        </w:rPr>
        <w:t xml:space="preserve"> </w:t>
      </w:r>
      <w:r>
        <w:rPr>
          <w:lang w:val="lv-LV"/>
        </w:rPr>
        <w:t>Iepirkums tiek organizēts saskaņā ar Publisko iepirkumu likuma 8.panta septīto un 7.</w:t>
      </w:r>
      <w:r>
        <w:rPr>
          <w:vertAlign w:val="superscript"/>
          <w:lang w:val="lv-LV"/>
        </w:rPr>
        <w:t>1</w:t>
      </w:r>
      <w:r>
        <w:rPr>
          <w:lang w:val="lv-LV"/>
        </w:rPr>
        <w:t xml:space="preserve"> daļu par likuma 2.pielikuma B daļas pakalpojumu- Ceļojumu aģentūru un līdzīgi pakalpojumi</w:t>
      </w:r>
      <w:r>
        <w:rPr>
          <w:b/>
          <w:lang w:val="lv-LV"/>
        </w:rPr>
        <w:t xml:space="preserve"> </w:t>
      </w:r>
    </w:p>
    <w:p w:rsidR="00CD70D6" w:rsidRDefault="00CD70D6" w:rsidP="00CD70D6">
      <w:pPr>
        <w:jc w:val="both"/>
        <w:rPr>
          <w:lang w:val="lv-LV"/>
        </w:rPr>
      </w:pPr>
      <w:r>
        <w:rPr>
          <w:b/>
          <w:lang w:val="lv-LV"/>
        </w:rPr>
        <w:t>Piedāvājumu vērtēšanas kritērijs</w:t>
      </w:r>
      <w:r>
        <w:rPr>
          <w:lang w:val="lv-LV"/>
        </w:rPr>
        <w:t>- pasūtītāja prasībām atbilstošs piedāvājums ar zemāko cenu.</w:t>
      </w:r>
    </w:p>
    <w:p w:rsidR="00CD70D6" w:rsidRDefault="00CD70D6" w:rsidP="00CD70D6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CD70D6" w:rsidRDefault="00CD70D6" w:rsidP="00F832A8">
      <w:pPr>
        <w:autoSpaceDE w:val="0"/>
        <w:autoSpaceDN w:val="0"/>
        <w:adjustRightInd w:val="0"/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 w:rsidR="00F832A8" w:rsidRPr="00F832A8">
        <w:rPr>
          <w:lang w:val="lv-LV"/>
        </w:rPr>
        <w:t>2012.gada 11.jūnijam</w:t>
      </w:r>
      <w:r w:rsidR="00F832A8">
        <w:rPr>
          <w:lang w:val="lv-LV"/>
        </w:rPr>
        <w:t xml:space="preserve"> </w:t>
      </w:r>
      <w:r w:rsidR="00F832A8" w:rsidRPr="00F832A8">
        <w:rPr>
          <w:lang w:val="lv-LV"/>
        </w:rPr>
        <w:t>plkst.14:00</w:t>
      </w:r>
      <w:r w:rsidR="008F682D">
        <w:rPr>
          <w:lang w:val="lv-LV"/>
        </w:rPr>
        <w:t xml:space="preserve"> </w:t>
      </w:r>
      <w:r>
        <w:rPr>
          <w:bCs/>
          <w:lang w:val="lv-LV"/>
        </w:rPr>
        <w:t xml:space="preserve">Vidzemes plānošanas reģiona birojā, </w:t>
      </w:r>
      <w:r>
        <w:rPr>
          <w:lang w:val="lv-LV"/>
        </w:rPr>
        <w:t xml:space="preserve">J. </w:t>
      </w:r>
      <w:proofErr w:type="spellStart"/>
      <w:r>
        <w:rPr>
          <w:lang w:val="lv-LV"/>
        </w:rPr>
        <w:t>Poruka</w:t>
      </w:r>
      <w:proofErr w:type="spellEnd"/>
      <w:r>
        <w:rPr>
          <w:lang w:val="lv-LV"/>
        </w:rPr>
        <w:t xml:space="preserve"> iela 8-108, Cēsis, LV-4101 </w:t>
      </w:r>
      <w:r w:rsidR="00F832A8">
        <w:rPr>
          <w:lang w:val="lv-LV"/>
        </w:rPr>
        <w:t>nav saņemti</w:t>
      </w:r>
      <w:r>
        <w:rPr>
          <w:lang w:val="lv-LV"/>
        </w:rPr>
        <w:t xml:space="preserve"> </w:t>
      </w:r>
      <w:r w:rsidR="00F832A8">
        <w:rPr>
          <w:lang w:val="lv-LV"/>
        </w:rPr>
        <w:t>piedāvājumi.</w:t>
      </w:r>
    </w:p>
    <w:p w:rsidR="00CD70D6" w:rsidRPr="00F832A8" w:rsidRDefault="00CD70D6" w:rsidP="00CD70D6">
      <w:pPr>
        <w:jc w:val="both"/>
        <w:rPr>
          <w:sz w:val="28"/>
          <w:szCs w:val="28"/>
          <w:lang w:val="lv-LV"/>
        </w:rPr>
      </w:pPr>
      <w:r w:rsidRPr="00F832A8">
        <w:rPr>
          <w:b/>
          <w:sz w:val="28"/>
          <w:szCs w:val="28"/>
          <w:lang w:val="lv-LV"/>
        </w:rPr>
        <w:t>Vidzemes plānoša</w:t>
      </w:r>
      <w:r w:rsidR="00F832A8" w:rsidRPr="00F832A8">
        <w:rPr>
          <w:b/>
          <w:sz w:val="28"/>
          <w:szCs w:val="28"/>
          <w:lang w:val="lv-LV"/>
        </w:rPr>
        <w:t>nas reģiona Iepirkumu komisija 11.06</w:t>
      </w:r>
      <w:r w:rsidRPr="00F832A8">
        <w:rPr>
          <w:b/>
          <w:sz w:val="28"/>
          <w:szCs w:val="28"/>
          <w:lang w:val="lv-LV"/>
        </w:rPr>
        <w:t>.2012.</w:t>
      </w:r>
      <w:r w:rsidR="00F832A8">
        <w:rPr>
          <w:b/>
          <w:sz w:val="28"/>
          <w:szCs w:val="28"/>
          <w:lang w:val="lv-LV"/>
        </w:rPr>
        <w:t xml:space="preserve"> pieņēmusi lēmumu ( sēdes protok</w:t>
      </w:r>
      <w:r w:rsidRPr="00F832A8">
        <w:rPr>
          <w:b/>
          <w:sz w:val="28"/>
          <w:szCs w:val="28"/>
          <w:lang w:val="lv-LV"/>
        </w:rPr>
        <w:t xml:space="preserve">ols Nr. </w:t>
      </w:r>
      <w:bookmarkStart w:id="0" w:name="_GoBack"/>
      <w:r w:rsidR="00F832A8" w:rsidRPr="00F832A8">
        <w:rPr>
          <w:sz w:val="28"/>
          <w:szCs w:val="28"/>
          <w:lang w:val="lv-LV"/>
        </w:rPr>
        <w:t>VPR/2012/22</w:t>
      </w:r>
      <w:r w:rsidRPr="00F832A8">
        <w:rPr>
          <w:sz w:val="28"/>
          <w:szCs w:val="28"/>
          <w:lang w:val="lv-LV"/>
        </w:rPr>
        <w:t>/</w:t>
      </w:r>
      <w:bookmarkEnd w:id="0"/>
      <w:r w:rsidR="00F832A8">
        <w:rPr>
          <w:sz w:val="28"/>
          <w:szCs w:val="28"/>
          <w:lang w:val="lv-LV"/>
        </w:rPr>
        <w:t>2</w:t>
      </w:r>
      <w:r w:rsidRPr="00F832A8">
        <w:rPr>
          <w:sz w:val="28"/>
          <w:szCs w:val="28"/>
          <w:lang w:val="lv-LV"/>
        </w:rPr>
        <w:t>)</w:t>
      </w:r>
      <w:r w:rsidRPr="00F832A8">
        <w:rPr>
          <w:b/>
          <w:sz w:val="28"/>
          <w:szCs w:val="28"/>
          <w:lang w:val="lv-LV"/>
        </w:rPr>
        <w:t xml:space="preserve"> </w:t>
      </w:r>
      <w:r w:rsidRPr="00F832A8">
        <w:rPr>
          <w:b/>
          <w:sz w:val="28"/>
          <w:szCs w:val="28"/>
          <w:shd w:val="clear" w:color="auto" w:fill="FFFFFF"/>
          <w:lang w:val="lv-LV"/>
        </w:rPr>
        <w:t xml:space="preserve">pārtraukt iepirkuma </w:t>
      </w:r>
      <w:r w:rsidRPr="004F17E6">
        <w:rPr>
          <w:b/>
          <w:sz w:val="28"/>
          <w:szCs w:val="28"/>
          <w:lang w:val="lv-LV"/>
        </w:rPr>
        <w:t>„</w:t>
      </w:r>
      <w:r w:rsidR="00F832A8" w:rsidRPr="004F17E6">
        <w:rPr>
          <w:b/>
          <w:sz w:val="28"/>
          <w:szCs w:val="28"/>
          <w:lang w:val="lv-LV"/>
        </w:rPr>
        <w:t>Ceļojumu aģentūras pakalpojumi Vidzemes plānošanas reģionam</w:t>
      </w:r>
      <w:r w:rsidRPr="004F17E6">
        <w:rPr>
          <w:b/>
          <w:smallCaps/>
          <w:color w:val="353535"/>
          <w:sz w:val="28"/>
          <w:szCs w:val="28"/>
          <w:lang w:val="lv-LV"/>
        </w:rPr>
        <w:t>”</w:t>
      </w:r>
      <w:r w:rsidR="00F832A8" w:rsidRPr="004F17E6">
        <w:rPr>
          <w:b/>
          <w:smallCaps/>
          <w:color w:val="353535"/>
          <w:sz w:val="28"/>
          <w:szCs w:val="28"/>
          <w:lang w:val="lv-LV"/>
        </w:rPr>
        <w:t xml:space="preserve"> </w:t>
      </w:r>
      <w:r w:rsidRPr="00F832A8">
        <w:rPr>
          <w:b/>
          <w:sz w:val="28"/>
          <w:szCs w:val="28"/>
          <w:shd w:val="clear" w:color="auto" w:fill="FFFFFF"/>
          <w:lang w:val="lv-LV"/>
        </w:rPr>
        <w:t xml:space="preserve">procedūru saskaņā ar Publisko iepirkumu likuma 38.panta </w:t>
      </w:r>
      <w:r w:rsidR="008F682D">
        <w:rPr>
          <w:b/>
          <w:sz w:val="28"/>
          <w:szCs w:val="28"/>
          <w:shd w:val="clear" w:color="auto" w:fill="FFFFFF"/>
          <w:lang w:val="lv-LV"/>
        </w:rPr>
        <w:t xml:space="preserve">pirmo </w:t>
      </w:r>
      <w:r w:rsidRPr="00F832A8">
        <w:rPr>
          <w:b/>
          <w:sz w:val="28"/>
          <w:szCs w:val="28"/>
          <w:shd w:val="clear" w:color="auto" w:fill="FFFFFF"/>
          <w:lang w:val="lv-LV"/>
        </w:rPr>
        <w:t xml:space="preserve">daļu, jo </w:t>
      </w:r>
      <w:r w:rsidR="008F682D">
        <w:rPr>
          <w:b/>
          <w:sz w:val="28"/>
          <w:szCs w:val="28"/>
          <w:shd w:val="clear" w:color="auto" w:fill="FFFFFF"/>
          <w:lang w:val="lv-LV"/>
        </w:rPr>
        <w:t>nav saņemti piedāvājumi</w:t>
      </w:r>
      <w:r w:rsidRPr="00F832A8">
        <w:rPr>
          <w:b/>
          <w:sz w:val="28"/>
          <w:szCs w:val="28"/>
          <w:lang w:val="lv-LV"/>
        </w:rPr>
        <w:t>.</w:t>
      </w:r>
    </w:p>
    <w:p w:rsidR="00CD70D6" w:rsidRPr="00F832A8" w:rsidRDefault="00CD70D6" w:rsidP="00CD70D6">
      <w:pPr>
        <w:jc w:val="both"/>
        <w:rPr>
          <w:lang w:val="lv-LV"/>
        </w:rPr>
      </w:pPr>
    </w:p>
    <w:p w:rsidR="00EC46AC" w:rsidRPr="00F832A8" w:rsidRDefault="00EC46AC" w:rsidP="0008022F">
      <w:pPr>
        <w:rPr>
          <w:lang w:val="lv-LV"/>
        </w:rPr>
      </w:pPr>
    </w:p>
    <w:sectPr w:rsidR="00EC46AC" w:rsidRPr="00F832A8" w:rsidSect="00EC4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0D6"/>
    <w:rsid w:val="0008022F"/>
    <w:rsid w:val="00174EC8"/>
    <w:rsid w:val="004F17E6"/>
    <w:rsid w:val="008F682D"/>
    <w:rsid w:val="00B5118B"/>
    <w:rsid w:val="00CD70D6"/>
    <w:rsid w:val="00EC46AC"/>
    <w:rsid w:val="00F8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9p0"/>
  <w:smartTagType w:namespaceuri="urn:schemas-microsoft-com:office:cs:smarttags" w:name="NumConv6p0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D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70D6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D70D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CD70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D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EC30E-691D-4A78-97F0-705785D4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Daina.Dzilna</dc:creator>
  <cp:keywords/>
  <dc:description/>
  <cp:lastModifiedBy>Daina.Dzilna</cp:lastModifiedBy>
  <cp:revision>2</cp:revision>
  <dcterms:created xsi:type="dcterms:W3CDTF">2012-06-11T19:46:00Z</dcterms:created>
  <dcterms:modified xsi:type="dcterms:W3CDTF">2012-06-12T11:24:00Z</dcterms:modified>
</cp:coreProperties>
</file>