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51" w:rsidRDefault="007E3751">
      <w:pPr>
        <w:rPr>
          <w:rFonts w:ascii="Times New Roman" w:hAnsi="Times New Roman" w:cs="Times New Roman"/>
          <w:b/>
          <w:color w:val="000000"/>
          <w:sz w:val="24"/>
          <w:szCs w:val="24"/>
          <w:shd w:val="clear" w:color="auto" w:fill="FFFFFF"/>
        </w:rPr>
      </w:pPr>
    </w:p>
    <w:p w:rsidR="00616A44" w:rsidRPr="00616A44" w:rsidRDefault="00616A44">
      <w:pPr>
        <w:rPr>
          <w:rFonts w:ascii="Times New Roman" w:hAnsi="Times New Roman" w:cs="Times New Roman"/>
          <w:b/>
          <w:color w:val="000000"/>
          <w:sz w:val="24"/>
          <w:szCs w:val="24"/>
          <w:shd w:val="clear" w:color="auto" w:fill="FFFFFF"/>
        </w:rPr>
      </w:pPr>
      <w:r w:rsidRPr="00616A44">
        <w:rPr>
          <w:rFonts w:ascii="Times New Roman" w:hAnsi="Times New Roman" w:cs="Times New Roman"/>
          <w:b/>
          <w:color w:val="000000"/>
          <w:sz w:val="24"/>
          <w:szCs w:val="24"/>
          <w:shd w:val="clear" w:color="auto" w:fill="FFFFFF"/>
        </w:rPr>
        <w:t>Jautājumi (2.11.2011.) un atbildes</w:t>
      </w:r>
    </w:p>
    <w:p w:rsidR="00616A44" w:rsidRPr="00616A44" w:rsidRDefault="00616A44" w:rsidP="00616A44">
      <w:pPr>
        <w:rPr>
          <w:rStyle w:val="apple-converted-space"/>
          <w:rFonts w:ascii="Arial" w:hAnsi="Arial" w:cs="Arial"/>
          <w:color w:val="000000"/>
          <w:sz w:val="20"/>
          <w:szCs w:val="20"/>
          <w:shd w:val="clear" w:color="auto" w:fill="FFFFFF"/>
        </w:rPr>
      </w:pPr>
      <w:r>
        <w:rPr>
          <w:rFonts w:ascii="Arial" w:hAnsi="Arial" w:cs="Arial"/>
          <w:color w:val="000000"/>
          <w:sz w:val="20"/>
          <w:szCs w:val="20"/>
          <w:shd w:val="clear" w:color="auto" w:fill="FFFFFF"/>
        </w:rPr>
        <w:t>1)</w:t>
      </w:r>
      <w:r w:rsidRPr="00616A44">
        <w:rPr>
          <w:rFonts w:ascii="Arial" w:hAnsi="Arial" w:cs="Arial"/>
          <w:color w:val="000000"/>
          <w:sz w:val="20"/>
          <w:szCs w:val="20"/>
          <w:shd w:val="clear" w:color="auto" w:fill="FFFFFF"/>
        </w:rPr>
        <w:t xml:space="preserve">Vidzemes plānošanas projekta revidējamās izmaksas ir aptuveni 389 000 EUR. Kādas aptuveni ir šīs izmaksas </w:t>
      </w:r>
      <w:proofErr w:type="gramStart"/>
      <w:r w:rsidRPr="00616A44">
        <w:rPr>
          <w:rFonts w:ascii="Arial" w:hAnsi="Arial" w:cs="Arial"/>
          <w:color w:val="000000"/>
          <w:sz w:val="20"/>
          <w:szCs w:val="20"/>
          <w:shd w:val="clear" w:color="auto" w:fill="FFFFFF"/>
        </w:rPr>
        <w:t>pārējiem 6. projektiem</w:t>
      </w:r>
      <w:proofErr w:type="gramEnd"/>
      <w:r w:rsidRPr="00616A44">
        <w:rPr>
          <w:rFonts w:ascii="Arial" w:hAnsi="Arial" w:cs="Arial"/>
          <w:color w:val="000000"/>
          <w:sz w:val="20"/>
          <w:szCs w:val="20"/>
          <w:shd w:val="clear" w:color="auto" w:fill="FFFFFF"/>
        </w:rPr>
        <w:t>?</w:t>
      </w:r>
      <w:r w:rsidRPr="00616A44">
        <w:rPr>
          <w:rStyle w:val="apple-converted-space"/>
          <w:rFonts w:ascii="Arial" w:hAnsi="Arial" w:cs="Arial"/>
          <w:color w:val="000000"/>
          <w:sz w:val="20"/>
          <w:szCs w:val="20"/>
          <w:shd w:val="clear" w:color="auto" w:fill="FFFFFF"/>
        </w:rPr>
        <w:t> </w:t>
      </w:r>
    </w:p>
    <w:p w:rsidR="00616A44" w:rsidRDefault="00616A44" w:rsidP="00616A44">
      <w:pPr>
        <w:pStyle w:val="NormalWeb"/>
        <w:shd w:val="clear" w:color="auto" w:fill="FFFFFF"/>
        <w:rPr>
          <w:rStyle w:val="apple-converted-space"/>
          <w:rFonts w:ascii="Arial" w:hAnsi="Arial" w:cs="Arial"/>
          <w:color w:val="000000"/>
          <w:sz w:val="20"/>
          <w:szCs w:val="20"/>
          <w:shd w:val="clear" w:color="auto" w:fill="FFFFFF"/>
        </w:rPr>
      </w:pPr>
      <w:r>
        <w:rPr>
          <w:rFonts w:ascii="Arial" w:hAnsi="Arial" w:cs="Arial"/>
          <w:color w:val="000000"/>
          <w:sz w:val="20"/>
          <w:szCs w:val="20"/>
        </w:rPr>
        <w:t>Atbilde: Pārējo 6 Latvijas partneru izmaksas ir norādītas nolikumā tehniskās specifikācijas 2.pielikuma "</w:t>
      </w:r>
      <w:proofErr w:type="spellStart"/>
      <w:r>
        <w:rPr>
          <w:rFonts w:ascii="Arial" w:hAnsi="Arial" w:cs="Arial"/>
          <w:color w:val="000000"/>
          <w:sz w:val="20"/>
          <w:szCs w:val="20"/>
        </w:rPr>
        <w:t>Annex</w:t>
      </w:r>
      <w:proofErr w:type="spellEnd"/>
      <w:r>
        <w:rPr>
          <w:rFonts w:ascii="Arial" w:hAnsi="Arial" w:cs="Arial"/>
          <w:color w:val="000000"/>
          <w:sz w:val="20"/>
          <w:szCs w:val="20"/>
        </w:rPr>
        <w:t xml:space="preserve"> 1" (34.lpp.)</w:t>
      </w:r>
      <w:r w:rsidRPr="00616A44">
        <w:rPr>
          <w:rFonts w:ascii="Arial" w:hAnsi="Arial" w:cs="Arial"/>
          <w:color w:val="000000"/>
          <w:sz w:val="20"/>
          <w:szCs w:val="20"/>
        </w:rPr>
        <w:br/>
      </w:r>
      <w:r w:rsidRPr="00616A44">
        <w:rPr>
          <w:rFonts w:ascii="Arial" w:hAnsi="Arial" w:cs="Arial"/>
          <w:color w:val="000000"/>
          <w:sz w:val="20"/>
          <w:szCs w:val="20"/>
        </w:rPr>
        <w:br/>
      </w:r>
      <w:r w:rsidRPr="00616A44">
        <w:rPr>
          <w:rFonts w:ascii="Arial" w:hAnsi="Arial" w:cs="Arial"/>
          <w:color w:val="000000"/>
          <w:sz w:val="20"/>
          <w:szCs w:val="20"/>
          <w:shd w:val="clear" w:color="auto" w:fill="FFFFFF"/>
        </w:rPr>
        <w:t xml:space="preserve">2) Kāda ir pamatā ir izmaksu struktūra, piemēram, izmaksās pārsvarā ietilpst iegādāti pamatlīdzekļi, vai tās ir atalgojumu izmaksas, citi iepirkti pakalpojumi, </w:t>
      </w:r>
      <w:proofErr w:type="spellStart"/>
      <w:r w:rsidRPr="00616A44">
        <w:rPr>
          <w:rFonts w:ascii="Arial" w:hAnsi="Arial" w:cs="Arial"/>
          <w:color w:val="000000"/>
          <w:sz w:val="20"/>
          <w:szCs w:val="20"/>
          <w:shd w:val="clear" w:color="auto" w:fill="FFFFFF"/>
        </w:rPr>
        <w:t>utt</w:t>
      </w:r>
      <w:proofErr w:type="spellEnd"/>
      <w:r w:rsidRPr="00616A44">
        <w:rPr>
          <w:rFonts w:ascii="Arial" w:hAnsi="Arial" w:cs="Arial"/>
          <w:color w:val="000000"/>
          <w:sz w:val="20"/>
          <w:szCs w:val="20"/>
          <w:shd w:val="clear" w:color="auto" w:fill="FFFFFF"/>
        </w:rPr>
        <w:t>? Kāds aptuveni ir pārbaudāmo izmaksu skaits katrā no projektiem?</w:t>
      </w:r>
      <w:r w:rsidRPr="00616A44">
        <w:rPr>
          <w:rStyle w:val="apple-converted-space"/>
          <w:rFonts w:ascii="Arial" w:hAnsi="Arial" w:cs="Arial"/>
          <w:color w:val="000000"/>
          <w:sz w:val="20"/>
          <w:szCs w:val="20"/>
          <w:shd w:val="clear" w:color="auto" w:fill="FFFFFF"/>
        </w:rPr>
        <w:t> </w:t>
      </w:r>
    </w:p>
    <w:p w:rsidR="00616A44" w:rsidRDefault="00616A44" w:rsidP="00616A44">
      <w:pPr>
        <w:pStyle w:val="NormalWeb"/>
        <w:shd w:val="clear" w:color="auto" w:fill="FFFFFF"/>
        <w:rPr>
          <w:rFonts w:ascii="Arial" w:hAnsi="Arial" w:cs="Arial"/>
          <w:color w:val="000000"/>
          <w:sz w:val="20"/>
          <w:szCs w:val="20"/>
        </w:rPr>
      </w:pPr>
      <w:r>
        <w:rPr>
          <w:rFonts w:ascii="Arial" w:hAnsi="Arial" w:cs="Arial"/>
          <w:color w:val="000000"/>
          <w:sz w:val="20"/>
          <w:szCs w:val="20"/>
        </w:rPr>
        <w:t>Atbilde: Projekta izmaksu struktūra veidojas no šādām pozīcijām: personāla izmaksas, ceļojumu izmaksas, iekārtas un piegādes, ārējie pakalpojumi, infrastruktūra un administratīvie izdevumi. Izmaksu skaitu nav iespējams pateikt.</w:t>
      </w:r>
    </w:p>
    <w:p w:rsidR="0080277D" w:rsidRPr="00616A44" w:rsidRDefault="00616A44" w:rsidP="00616A44">
      <w:pPr>
        <w:pStyle w:val="NormalWeb"/>
        <w:shd w:val="clear" w:color="auto" w:fill="FFFFFF"/>
        <w:rPr>
          <w:rFonts w:ascii="Arial" w:hAnsi="Arial" w:cs="Arial"/>
          <w:color w:val="000000"/>
          <w:sz w:val="20"/>
          <w:szCs w:val="20"/>
        </w:rPr>
      </w:pPr>
      <w:r w:rsidRPr="00616A44">
        <w:rPr>
          <w:rFonts w:ascii="Arial" w:hAnsi="Arial" w:cs="Arial"/>
          <w:color w:val="000000"/>
          <w:sz w:val="20"/>
          <w:szCs w:val="20"/>
        </w:rPr>
        <w:br/>
      </w:r>
      <w:r w:rsidRPr="00616A44">
        <w:rPr>
          <w:rFonts w:ascii="Arial" w:hAnsi="Arial" w:cs="Arial"/>
          <w:color w:val="000000"/>
          <w:sz w:val="20"/>
          <w:szCs w:val="20"/>
          <w:shd w:val="clear" w:color="auto" w:fill="FFFFFF"/>
        </w:rPr>
        <w:t>3)Tehniskās specifikācijas 1. pielikumā ir minēts, ka finanšu atskaišu nosegtais periods būs no 2012. gada līdz 2014. gadam, tas nozīmē, ka reāla revīzijas projektu izmaksām varētu notikt tikai 2015. gadā? Vai šīs pārbaudes ir plānotas pakāpeniski?</w:t>
      </w:r>
      <w:r w:rsidRPr="00616A44">
        <w:rPr>
          <w:rStyle w:val="apple-converted-space"/>
          <w:rFonts w:ascii="Arial" w:hAnsi="Arial" w:cs="Arial"/>
          <w:color w:val="000000"/>
          <w:sz w:val="20"/>
          <w:szCs w:val="20"/>
          <w:shd w:val="clear" w:color="auto" w:fill="FFFFFF"/>
        </w:rPr>
        <w:t> </w:t>
      </w:r>
    </w:p>
    <w:p w:rsidR="00616A44" w:rsidRDefault="00616A44" w:rsidP="00616A44">
      <w:pPr>
        <w:pStyle w:val="NormalWeb"/>
        <w:shd w:val="clear" w:color="auto" w:fill="FFFFFF"/>
        <w:rPr>
          <w:rFonts w:ascii="Arial" w:hAnsi="Arial" w:cs="Arial"/>
          <w:color w:val="000000"/>
          <w:sz w:val="20"/>
          <w:szCs w:val="20"/>
        </w:rPr>
      </w:pPr>
      <w:r>
        <w:rPr>
          <w:rFonts w:ascii="Arial" w:hAnsi="Arial" w:cs="Arial"/>
          <w:color w:val="000000"/>
          <w:sz w:val="20"/>
          <w:szCs w:val="20"/>
        </w:rPr>
        <w:t>Atbilde: Projekta revīzijas ir plānotas pakāpeniski. Atskaites periods - 6 mēneši, bet revīzija būs jāveic tikai tādā gadījumā, ja projekts būs iztērējis piešķiro avansu un būs nepieciešams iesniegt jaunu maksājuma pieprasījumu. Revīziju skaits projekta laikā - apm. 5 reizes.</w:t>
      </w:r>
    </w:p>
    <w:p w:rsidR="00616A44" w:rsidRDefault="00616A44"/>
    <w:sectPr w:rsidR="00616A44" w:rsidSect="007E3751">
      <w:headerReference w:type="default" r:id="rId7"/>
      <w:pgSz w:w="11906" w:h="16838"/>
      <w:pgMar w:top="1440" w:right="1800" w:bottom="1440" w:left="180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20C" w:rsidRDefault="004C020C" w:rsidP="007E3751">
      <w:pPr>
        <w:spacing w:after="0" w:line="240" w:lineRule="auto"/>
      </w:pPr>
      <w:r>
        <w:separator/>
      </w:r>
    </w:p>
  </w:endnote>
  <w:endnote w:type="continuationSeparator" w:id="0">
    <w:p w:rsidR="004C020C" w:rsidRDefault="004C020C" w:rsidP="007E3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20C" w:rsidRDefault="004C020C" w:rsidP="007E3751">
      <w:pPr>
        <w:spacing w:after="0" w:line="240" w:lineRule="auto"/>
      </w:pPr>
      <w:r>
        <w:separator/>
      </w:r>
    </w:p>
  </w:footnote>
  <w:footnote w:type="continuationSeparator" w:id="0">
    <w:p w:rsidR="004C020C" w:rsidRDefault="004C020C" w:rsidP="007E37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51" w:rsidRPr="007E3751" w:rsidRDefault="007E3751" w:rsidP="007E3751">
    <w:pPr>
      <w:jc w:val="center"/>
      <w:rPr>
        <w:rFonts w:ascii="Times New Roman" w:hAnsi="Times New Roman" w:cs="Times New Roman"/>
        <w:b/>
        <w:sz w:val="24"/>
        <w:szCs w:val="24"/>
      </w:rPr>
    </w:pPr>
    <w:r w:rsidRPr="007E3751">
      <w:rPr>
        <w:rFonts w:ascii="Times New Roman" w:hAnsi="Times New Roman" w:cs="Times New Roman"/>
        <w:b/>
        <w:sz w:val="24"/>
        <w:szCs w:val="24"/>
      </w:rPr>
      <w:t>„Zvērināta revidenta pakalpojumi Igaunijas – Latvijas – Krievijas pārrobežu sadarbības programmas projekta „</w:t>
    </w:r>
    <w:proofErr w:type="spellStart"/>
    <w:r w:rsidRPr="007E3751">
      <w:rPr>
        <w:rFonts w:ascii="Times New Roman" w:hAnsi="Times New Roman" w:cs="Times New Roman"/>
        <w:b/>
        <w:sz w:val="24"/>
        <w:szCs w:val="24"/>
      </w:rPr>
      <w:t>Via</w:t>
    </w:r>
    <w:proofErr w:type="spellEnd"/>
    <w:r w:rsidRPr="007E3751">
      <w:rPr>
        <w:rFonts w:ascii="Times New Roman" w:hAnsi="Times New Roman" w:cs="Times New Roman"/>
        <w:b/>
        <w:sz w:val="24"/>
        <w:szCs w:val="24"/>
      </w:rPr>
      <w:t xml:space="preserve"> </w:t>
    </w:r>
    <w:proofErr w:type="spellStart"/>
    <w:r w:rsidRPr="007E3751">
      <w:rPr>
        <w:rFonts w:ascii="Times New Roman" w:hAnsi="Times New Roman" w:cs="Times New Roman"/>
        <w:b/>
        <w:sz w:val="24"/>
        <w:szCs w:val="24"/>
      </w:rPr>
      <w:t>Hanseatica</w:t>
    </w:r>
    <w:proofErr w:type="spellEnd"/>
    <w:r w:rsidRPr="007E3751">
      <w:rPr>
        <w:rFonts w:ascii="Times New Roman" w:hAnsi="Times New Roman" w:cs="Times New Roman"/>
        <w:b/>
        <w:sz w:val="24"/>
        <w:szCs w:val="24"/>
      </w:rPr>
      <w:t>” vajadzībām”</w:t>
    </w:r>
  </w:p>
  <w:p w:rsidR="007E3751" w:rsidRPr="007E3751" w:rsidRDefault="007E3751" w:rsidP="007E3751">
    <w:pPr>
      <w:jc w:val="center"/>
      <w:rPr>
        <w:rFonts w:ascii="Times New Roman" w:hAnsi="Times New Roman" w:cs="Times New Roman"/>
        <w:b/>
        <w:sz w:val="24"/>
        <w:szCs w:val="24"/>
      </w:rPr>
    </w:pPr>
    <w:r w:rsidRPr="007E3751">
      <w:rPr>
        <w:rFonts w:ascii="Times New Roman" w:eastAsia="Times New Roman" w:hAnsi="Times New Roman" w:cs="Times New Roman"/>
        <w:sz w:val="24"/>
        <w:szCs w:val="24"/>
        <w:lang w:eastAsia="ar-SA"/>
      </w:rPr>
      <w:t>Iepirkuma identifikācijas</w:t>
    </w:r>
    <w:proofErr w:type="gramStart"/>
    <w:r w:rsidRPr="007E3751">
      <w:rPr>
        <w:rFonts w:ascii="Times New Roman" w:eastAsia="Times New Roman" w:hAnsi="Times New Roman" w:cs="Times New Roman"/>
        <w:sz w:val="24"/>
        <w:szCs w:val="24"/>
        <w:lang w:eastAsia="ar-SA"/>
      </w:rPr>
      <w:t xml:space="preserve">  </w:t>
    </w:r>
    <w:proofErr w:type="gramEnd"/>
    <w:r w:rsidRPr="007E3751">
      <w:rPr>
        <w:rFonts w:ascii="Times New Roman" w:eastAsia="Times New Roman" w:hAnsi="Times New Roman" w:cs="Times New Roman"/>
        <w:sz w:val="24"/>
        <w:szCs w:val="24"/>
        <w:lang w:eastAsia="ar-SA"/>
      </w:rPr>
      <w:t xml:space="preserve">Nr.  </w:t>
    </w:r>
    <w:r w:rsidRPr="007E3751">
      <w:rPr>
        <w:rFonts w:ascii="Times New Roman" w:hAnsi="Times New Roman" w:cs="Times New Roman"/>
        <w:b/>
        <w:sz w:val="24"/>
        <w:szCs w:val="24"/>
      </w:rPr>
      <w:t>VPR/2011/9/ENPI</w:t>
    </w:r>
  </w:p>
  <w:p w:rsidR="007E3751" w:rsidRDefault="007E3751" w:rsidP="007E3751">
    <w:pPr>
      <w:jc w:val="center"/>
      <w:rPr>
        <w:rFonts w:eastAsia="Times New Roman"/>
        <w:b/>
        <w:caps/>
        <w:lang w:eastAsia="ar-SA"/>
      </w:rPr>
    </w:pPr>
  </w:p>
  <w:p w:rsidR="007E3751" w:rsidRDefault="007E37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02CC"/>
    <w:multiLevelType w:val="hybridMultilevel"/>
    <w:tmpl w:val="86BC5E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4024655"/>
    <w:multiLevelType w:val="hybridMultilevel"/>
    <w:tmpl w:val="8CCE41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16A44"/>
    <w:rsid w:val="002D5A3A"/>
    <w:rsid w:val="004C020C"/>
    <w:rsid w:val="00616A44"/>
    <w:rsid w:val="007E3751"/>
    <w:rsid w:val="0080277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6A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16A44"/>
  </w:style>
  <w:style w:type="paragraph" w:styleId="ListParagraph">
    <w:name w:val="List Paragraph"/>
    <w:basedOn w:val="Normal"/>
    <w:uiPriority w:val="34"/>
    <w:qFormat/>
    <w:rsid w:val="00616A44"/>
    <w:pPr>
      <w:ind w:left="720"/>
      <w:contextualSpacing/>
    </w:pPr>
  </w:style>
  <w:style w:type="paragraph" w:styleId="Header">
    <w:name w:val="header"/>
    <w:basedOn w:val="Normal"/>
    <w:link w:val="HeaderChar"/>
    <w:uiPriority w:val="99"/>
    <w:semiHidden/>
    <w:unhideWhenUsed/>
    <w:rsid w:val="007E375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E3751"/>
  </w:style>
  <w:style w:type="paragraph" w:styleId="Footer">
    <w:name w:val="footer"/>
    <w:basedOn w:val="Normal"/>
    <w:link w:val="FooterChar"/>
    <w:uiPriority w:val="99"/>
    <w:semiHidden/>
    <w:unhideWhenUsed/>
    <w:rsid w:val="007E375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E3751"/>
  </w:style>
  <w:style w:type="character" w:customStyle="1" w:styleId="BodyTextChar">
    <w:name w:val="Body Text Char"/>
    <w:aliases w:val="Body Text1 Char1,plain Char1"/>
    <w:basedOn w:val="DefaultParagraphFont"/>
    <w:link w:val="BodyText"/>
    <w:semiHidden/>
    <w:locked/>
    <w:rsid w:val="007E3751"/>
    <w:rPr>
      <w:rFonts w:ascii="RimTimes" w:eastAsia="Lucida Sans Unicode" w:hAnsi="RimTimes"/>
      <w:color w:val="000000"/>
      <w:sz w:val="24"/>
      <w:szCs w:val="24"/>
    </w:rPr>
  </w:style>
  <w:style w:type="paragraph" w:styleId="BodyText">
    <w:name w:val="Body Text"/>
    <w:aliases w:val="Body Text1,plain"/>
    <w:basedOn w:val="Normal"/>
    <w:link w:val="BodyTextChar"/>
    <w:semiHidden/>
    <w:unhideWhenUsed/>
    <w:rsid w:val="007E3751"/>
    <w:pPr>
      <w:widowControl w:val="0"/>
      <w:suppressAutoHyphens/>
      <w:spacing w:after="120" w:line="240" w:lineRule="auto"/>
    </w:pPr>
    <w:rPr>
      <w:rFonts w:ascii="RimTimes" w:eastAsia="Lucida Sans Unicode" w:hAnsi="RimTimes"/>
      <w:color w:val="000000"/>
      <w:sz w:val="24"/>
      <w:szCs w:val="24"/>
    </w:rPr>
  </w:style>
  <w:style w:type="character" w:customStyle="1" w:styleId="BodyTextChar1">
    <w:name w:val="Body Text Char1"/>
    <w:basedOn w:val="DefaultParagraphFont"/>
    <w:link w:val="BodyText"/>
    <w:uiPriority w:val="99"/>
    <w:semiHidden/>
    <w:rsid w:val="007E3751"/>
  </w:style>
</w:styles>
</file>

<file path=word/webSettings.xml><?xml version="1.0" encoding="utf-8"?>
<w:webSettings xmlns:r="http://schemas.openxmlformats.org/officeDocument/2006/relationships" xmlns:w="http://schemas.openxmlformats.org/wordprocessingml/2006/main">
  <w:divs>
    <w:div w:id="1297445828">
      <w:bodyDiv w:val="1"/>
      <w:marLeft w:val="0"/>
      <w:marRight w:val="0"/>
      <w:marTop w:val="0"/>
      <w:marBottom w:val="0"/>
      <w:divBdr>
        <w:top w:val="none" w:sz="0" w:space="0" w:color="auto"/>
        <w:left w:val="none" w:sz="0" w:space="0" w:color="auto"/>
        <w:bottom w:val="none" w:sz="0" w:space="0" w:color="auto"/>
        <w:right w:val="none" w:sz="0" w:space="0" w:color="auto"/>
      </w:divBdr>
    </w:div>
    <w:div w:id="16811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815</Words>
  <Characters>466</Characters>
  <Application>Microsoft Office Word</Application>
  <DocSecurity>0</DocSecurity>
  <Lines>3</Lines>
  <Paragraphs>2</Paragraphs>
  <ScaleCrop>false</ScaleCrop>
  <Company>Home</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cp:lastModifiedBy>
  <cp:revision>3</cp:revision>
  <dcterms:created xsi:type="dcterms:W3CDTF">2011-11-03T21:00:00Z</dcterms:created>
  <dcterms:modified xsi:type="dcterms:W3CDTF">2011-11-03T21:23:00Z</dcterms:modified>
</cp:coreProperties>
</file>