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EA" w:rsidRDefault="00F45AEA" w:rsidP="00F45AEA">
      <w:pPr>
        <w:rPr>
          <w:noProof/>
          <w:lang w:val="lv-LV" w:eastAsia="lv-LV"/>
        </w:rPr>
      </w:pPr>
    </w:p>
    <w:p w:rsidR="00F45AEA" w:rsidRDefault="00F45AEA" w:rsidP="00F45AEA">
      <w:pPr>
        <w:spacing w:after="200" w:line="276" w:lineRule="auto"/>
        <w:jc w:val="center"/>
      </w:pPr>
      <w:r>
        <w:rPr>
          <w:noProof/>
          <w:lang w:val="lv-LV" w:eastAsia="lv-LV"/>
        </w:rPr>
        <w:drawing>
          <wp:inline distT="0" distB="0" distL="0" distR="0">
            <wp:extent cx="573405" cy="640080"/>
            <wp:effectExtent l="19050" t="0" r="0" b="0"/>
            <wp:docPr id="5" name="Picture 5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dzem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EA" w:rsidRDefault="00F45AEA" w:rsidP="00F45AEA">
      <w:pPr>
        <w:pStyle w:val="Header"/>
        <w:tabs>
          <w:tab w:val="left" w:pos="720"/>
        </w:tabs>
        <w:ind w:right="-1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VIDZEMES</w:t>
      </w:r>
      <w:r>
        <w:rPr>
          <w:rFonts w:ascii="Arial Black" w:hAnsi="Arial Black"/>
          <w:sz w:val="32"/>
          <w:szCs w:val="32"/>
        </w:rPr>
        <w:t xml:space="preserve"> PLĀNOŠANAS REĢIONS</w:t>
      </w:r>
    </w:p>
    <w:p w:rsidR="00F45AEA" w:rsidRDefault="00F45AEA" w:rsidP="00F45AEA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Reģ</w:t>
      </w:r>
      <w:proofErr w:type="spellEnd"/>
      <w:r>
        <w:rPr>
          <w:rFonts w:ascii="Arial" w:hAnsi="Arial" w:cs="Arial"/>
          <w:sz w:val="16"/>
          <w:szCs w:val="16"/>
        </w:rPr>
        <w:t>. Nr. 90002180246</w:t>
      </w:r>
    </w:p>
    <w:p w:rsidR="00F45AEA" w:rsidRDefault="00F45AEA" w:rsidP="00F45AEA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Jāņa </w:t>
      </w:r>
      <w:proofErr w:type="spellStart"/>
      <w:r>
        <w:rPr>
          <w:rFonts w:ascii="Arial" w:hAnsi="Arial" w:cs="Arial"/>
          <w:sz w:val="16"/>
          <w:szCs w:val="16"/>
        </w:rPr>
        <w:t>Poruka</w:t>
      </w:r>
      <w:proofErr w:type="spellEnd"/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iela 8-108 Cēsis, Cēsu novads LV 4101</w:t>
      </w:r>
    </w:p>
    <w:p w:rsidR="00F45AEA" w:rsidRDefault="00F45AEA" w:rsidP="00F45AEA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Tālrunis 64116014,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Arial" w:hAnsi="Arial" w:cs="Arial"/>
            <w:sz w:val="16"/>
            <w:szCs w:val="16"/>
          </w:rPr>
          <w:t>fakss</w:t>
        </w:r>
      </w:smartTag>
      <w:r>
        <w:rPr>
          <w:rFonts w:ascii="Arial" w:hAnsi="Arial" w:cs="Arial"/>
          <w:sz w:val="16"/>
          <w:szCs w:val="16"/>
        </w:rPr>
        <w:t xml:space="preserve"> 64116012  </w:t>
      </w:r>
    </w:p>
    <w:p w:rsidR="00F45AEA" w:rsidRDefault="00F45AEA" w:rsidP="00F45AEA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5" w:history="1">
        <w:r>
          <w:rPr>
            <w:rStyle w:val="Hyperlink"/>
            <w:rFonts w:ascii="Arial" w:hAnsi="Arial" w:cs="Arial"/>
            <w:sz w:val="16"/>
            <w:szCs w:val="16"/>
          </w:rPr>
          <w:t>www.vidzeme.lv</w:t>
        </w:r>
      </w:hyperlink>
      <w:r>
        <w:rPr>
          <w:rFonts w:ascii="Arial" w:hAnsi="Arial" w:cs="Arial"/>
          <w:sz w:val="16"/>
          <w:szCs w:val="16"/>
        </w:rPr>
        <w:t xml:space="preserve">, e-pasts: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vidzeme@vidzeme.lv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F45AEA" w:rsidRDefault="00F45AEA" w:rsidP="00F45AEA">
      <w:pPr>
        <w:jc w:val="both"/>
        <w:rPr>
          <w:lang w:val="lv-LV"/>
        </w:rPr>
      </w:pPr>
    </w:p>
    <w:p w:rsidR="00F45AEA" w:rsidRDefault="00F45AEA" w:rsidP="00F45AEA">
      <w:pPr>
        <w:jc w:val="center"/>
      </w:pPr>
      <w:r>
        <w:t>C ē s ī s</w:t>
      </w:r>
    </w:p>
    <w:p w:rsidR="00F45AEA" w:rsidRDefault="00F45AEA" w:rsidP="00F45AEA">
      <w:pPr>
        <w:jc w:val="center"/>
      </w:pPr>
    </w:p>
    <w:p w:rsidR="00F45AEA" w:rsidRPr="00F45AEA" w:rsidRDefault="00F45AEA" w:rsidP="00F45AEA">
      <w:pPr>
        <w:jc w:val="both"/>
      </w:pPr>
      <w:r>
        <w:t xml:space="preserve">2013. </w:t>
      </w:r>
      <w:proofErr w:type="spellStart"/>
      <w:r>
        <w:t>gada</w:t>
      </w:r>
      <w:proofErr w:type="spellEnd"/>
      <w:r>
        <w:t xml:space="preserve"> </w:t>
      </w:r>
      <w:bookmarkStart w:id="0" w:name="_GoBack"/>
      <w:bookmarkEnd w:id="0"/>
      <w:r w:rsidRPr="00F45AEA">
        <w:t>26.novembrī</w:t>
      </w:r>
      <w:r>
        <w:t>.</w:t>
      </w:r>
      <w:r>
        <w:tab/>
      </w:r>
    </w:p>
    <w:p w:rsidR="00F45AEA" w:rsidRDefault="00F45AEA" w:rsidP="00F45AEA">
      <w:pPr>
        <w:jc w:val="right"/>
        <w:rPr>
          <w:lang w:val="lv-LV"/>
        </w:rPr>
      </w:pPr>
    </w:p>
    <w:p w:rsidR="00F45AEA" w:rsidRDefault="00F45AEA" w:rsidP="00F45AEA">
      <w:pPr>
        <w:jc w:val="both"/>
        <w:rPr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F45AEA">
          <w:rPr>
            <w:b/>
            <w:sz w:val="28"/>
            <w:szCs w:val="28"/>
            <w:lang w:val="lv-LV"/>
          </w:rPr>
          <w:t>Paziņojums</w:t>
        </w:r>
      </w:smartTag>
      <w:r w:rsidRPr="00F45AEA">
        <w:rPr>
          <w:b/>
          <w:sz w:val="28"/>
          <w:szCs w:val="28"/>
          <w:lang w:val="lv-LV"/>
        </w:rPr>
        <w:t xml:space="preserve"> par rezultātiem</w:t>
      </w:r>
      <w:r>
        <w:rPr>
          <w:lang w:val="lv-LV"/>
        </w:rPr>
        <w:t xml:space="preserve"> iepirkumā</w:t>
      </w:r>
    </w:p>
    <w:p w:rsidR="00F45AEA" w:rsidRDefault="00F45AEA" w:rsidP="00F45AEA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„</w:t>
      </w:r>
      <w:r w:rsidRPr="00DE3EB8">
        <w:rPr>
          <w:b/>
          <w:color w:val="111111"/>
          <w:lang w:val="lv-LV"/>
        </w:rPr>
        <w:t>Autoru pakalpojumi projekta „</w:t>
      </w:r>
      <w:proofErr w:type="spellStart"/>
      <w:r w:rsidRPr="00DE3EB8">
        <w:rPr>
          <w:b/>
          <w:color w:val="111111"/>
          <w:lang w:val="lv-LV"/>
        </w:rPr>
        <w:t>Via</w:t>
      </w:r>
      <w:proofErr w:type="spellEnd"/>
      <w:r w:rsidRPr="00DE3EB8">
        <w:rPr>
          <w:b/>
          <w:color w:val="111111"/>
          <w:lang w:val="lv-LV"/>
        </w:rPr>
        <w:t xml:space="preserve"> </w:t>
      </w:r>
      <w:proofErr w:type="spellStart"/>
      <w:r w:rsidRPr="00DE3EB8">
        <w:rPr>
          <w:b/>
          <w:color w:val="111111"/>
          <w:lang w:val="lv-LV"/>
        </w:rPr>
        <w:t>Hanseatica</w:t>
      </w:r>
      <w:proofErr w:type="spellEnd"/>
      <w:r w:rsidRPr="00DE3EB8">
        <w:rPr>
          <w:b/>
          <w:color w:val="111111"/>
          <w:lang w:val="lv-LV"/>
        </w:rPr>
        <w:t xml:space="preserve">” </w:t>
      </w:r>
      <w:proofErr w:type="spellStart"/>
      <w:r w:rsidRPr="00DE3EB8">
        <w:rPr>
          <w:b/>
          <w:color w:val="111111"/>
          <w:lang w:val="lv-LV"/>
        </w:rPr>
        <w:t>mājaslapā</w:t>
      </w:r>
      <w:proofErr w:type="spellEnd"/>
      <w:r w:rsidRPr="00DE3EB8">
        <w:rPr>
          <w:b/>
          <w:color w:val="111111"/>
          <w:lang w:val="lv-LV"/>
        </w:rPr>
        <w:t xml:space="preserve"> ievietojamā teksta izstrādei</w:t>
      </w:r>
      <w:r>
        <w:rPr>
          <w:b/>
          <w:bCs/>
          <w:lang w:val="lv-LV"/>
        </w:rPr>
        <w:t>”</w:t>
      </w:r>
    </w:p>
    <w:p w:rsidR="00F45AEA" w:rsidRDefault="00F45AEA" w:rsidP="00F45AEA">
      <w:pPr>
        <w:pStyle w:val="Default"/>
        <w:jc w:val="both"/>
        <w:rPr>
          <w:bCs/>
        </w:rPr>
      </w:pPr>
    </w:p>
    <w:p w:rsidR="00F45AEA" w:rsidRDefault="00F45AEA" w:rsidP="00F45AEA">
      <w:pPr>
        <w:pStyle w:val="Default"/>
        <w:jc w:val="both"/>
      </w:pPr>
      <w:r>
        <w:rPr>
          <w:b/>
        </w:rPr>
        <w:t>Iepirkuma identifikācijas numurs</w:t>
      </w:r>
      <w:r>
        <w:t>: VPR/2013/29/</w:t>
      </w:r>
      <w:proofErr w:type="spellStart"/>
      <w:r>
        <w:t>Hanseatica</w:t>
      </w:r>
      <w:proofErr w:type="spellEnd"/>
    </w:p>
    <w:p w:rsidR="00F45AEA" w:rsidRDefault="00F45AEA" w:rsidP="00F45AEA">
      <w:pPr>
        <w:jc w:val="both"/>
        <w:rPr>
          <w:b/>
          <w:lang w:val="lv-LV"/>
        </w:rPr>
      </w:pPr>
    </w:p>
    <w:p w:rsidR="00F45AEA" w:rsidRDefault="00F45AEA" w:rsidP="00F45AEA">
      <w:pPr>
        <w:jc w:val="both"/>
        <w:rPr>
          <w:bCs/>
          <w:lang w:val="lv-LV"/>
        </w:rPr>
      </w:pPr>
      <w:r>
        <w:rPr>
          <w:b/>
          <w:lang w:val="lv-LV"/>
        </w:rPr>
        <w:t>Iepirkuma nosaukums</w:t>
      </w:r>
      <w:r>
        <w:rPr>
          <w:lang w:val="lv-LV"/>
        </w:rPr>
        <w:t xml:space="preserve">: </w:t>
      </w:r>
      <w:r>
        <w:rPr>
          <w:bCs/>
          <w:lang w:val="lv-LV"/>
        </w:rPr>
        <w:t>„</w:t>
      </w:r>
      <w:r w:rsidRPr="00DE3EB8">
        <w:rPr>
          <w:color w:val="111111"/>
          <w:lang w:val="lv-LV"/>
        </w:rPr>
        <w:t>Autoru pakalpojumi projekta „</w:t>
      </w:r>
      <w:proofErr w:type="spellStart"/>
      <w:r w:rsidRPr="00DE3EB8">
        <w:rPr>
          <w:color w:val="111111"/>
          <w:lang w:val="lv-LV"/>
        </w:rPr>
        <w:t>Via</w:t>
      </w:r>
      <w:proofErr w:type="spellEnd"/>
      <w:r w:rsidRPr="00DE3EB8">
        <w:rPr>
          <w:color w:val="111111"/>
          <w:lang w:val="lv-LV"/>
        </w:rPr>
        <w:t xml:space="preserve"> </w:t>
      </w:r>
      <w:proofErr w:type="spellStart"/>
      <w:r w:rsidRPr="00DE3EB8">
        <w:rPr>
          <w:color w:val="111111"/>
          <w:lang w:val="lv-LV"/>
        </w:rPr>
        <w:t>Hanseatica</w:t>
      </w:r>
      <w:proofErr w:type="spellEnd"/>
      <w:r w:rsidRPr="00DE3EB8">
        <w:rPr>
          <w:color w:val="111111"/>
          <w:lang w:val="lv-LV"/>
        </w:rPr>
        <w:t xml:space="preserve">” </w:t>
      </w:r>
      <w:proofErr w:type="spellStart"/>
      <w:r w:rsidRPr="00DE3EB8">
        <w:rPr>
          <w:color w:val="111111"/>
          <w:lang w:val="lv-LV"/>
        </w:rPr>
        <w:t>mājaslapā</w:t>
      </w:r>
      <w:proofErr w:type="spellEnd"/>
      <w:r w:rsidRPr="00DE3EB8">
        <w:rPr>
          <w:color w:val="111111"/>
          <w:lang w:val="lv-LV"/>
        </w:rPr>
        <w:t xml:space="preserve"> ievietojamā teksta izstrādei</w:t>
      </w:r>
      <w:r>
        <w:rPr>
          <w:bCs/>
          <w:lang w:val="lv-LV"/>
        </w:rPr>
        <w:t>”</w:t>
      </w:r>
    </w:p>
    <w:p w:rsidR="00F45AEA" w:rsidRDefault="00F45AEA" w:rsidP="00F45AEA">
      <w:pPr>
        <w:jc w:val="both"/>
        <w:rPr>
          <w:b/>
          <w:lang w:val="lv-LV"/>
        </w:rPr>
      </w:pPr>
    </w:p>
    <w:p w:rsidR="00F45AEA" w:rsidRDefault="00F45AEA" w:rsidP="00F45AEA">
      <w:pPr>
        <w:jc w:val="both"/>
        <w:rPr>
          <w:lang w:val="lv-LV"/>
        </w:rPr>
      </w:pPr>
      <w:r>
        <w:rPr>
          <w:b/>
          <w:lang w:val="lv-LV"/>
        </w:rPr>
        <w:t xml:space="preserve">Pasūtītājs: </w:t>
      </w:r>
      <w:r>
        <w:rPr>
          <w:lang w:val="lv-LV"/>
        </w:rPr>
        <w:t>Vidzemes plānošanas reģions</w:t>
      </w:r>
    </w:p>
    <w:p w:rsidR="00F45AEA" w:rsidRDefault="00F45AEA" w:rsidP="00F45AEA">
      <w:pPr>
        <w:jc w:val="both"/>
        <w:rPr>
          <w:b/>
          <w:lang w:val="lv-LV"/>
        </w:rPr>
      </w:pPr>
    </w:p>
    <w:p w:rsidR="00F45AEA" w:rsidRDefault="00F45AEA" w:rsidP="00F45AEA">
      <w:pPr>
        <w:jc w:val="both"/>
        <w:rPr>
          <w:bCs/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 xml:space="preserve">: </w:t>
      </w:r>
      <w:r w:rsidRPr="009B7066">
        <w:rPr>
          <w:lang w:val="lv-LV"/>
        </w:rPr>
        <w:t>Iepirkums organizēts saskaņā ar Publisko iepirkumu likuma 8</w:t>
      </w:r>
      <w:r w:rsidRPr="009B7066">
        <w:rPr>
          <w:vertAlign w:val="superscript"/>
          <w:lang w:val="lv-LV"/>
        </w:rPr>
        <w:t>1</w:t>
      </w:r>
      <w:r>
        <w:rPr>
          <w:lang w:val="lv-LV"/>
        </w:rPr>
        <w:t xml:space="preserve">.pantu </w:t>
      </w:r>
      <w:r w:rsidRPr="00DE3EB8">
        <w:rPr>
          <w:lang w:val="lv-LV"/>
        </w:rPr>
        <w:t>par likuma 2.pielikuma B daļas pakalpojumu- AUTORU SNIEGTIE PAKALPOJUMI</w:t>
      </w:r>
      <w:r w:rsidRPr="009B7066">
        <w:rPr>
          <w:lang w:val="lv-LV"/>
        </w:rPr>
        <w:t xml:space="preserve"> </w:t>
      </w:r>
    </w:p>
    <w:p w:rsidR="00F45AEA" w:rsidRDefault="00F45AEA" w:rsidP="00F45AEA">
      <w:pPr>
        <w:jc w:val="both"/>
        <w:rPr>
          <w:b/>
          <w:lang w:val="lv-LV"/>
        </w:rPr>
      </w:pPr>
    </w:p>
    <w:p w:rsidR="00F45AEA" w:rsidRDefault="00F45AEA" w:rsidP="00F45AEA">
      <w:pPr>
        <w:jc w:val="both"/>
        <w:rPr>
          <w:lang w:val="lv-LV"/>
        </w:rPr>
      </w:pPr>
      <w:r>
        <w:rPr>
          <w:b/>
          <w:lang w:val="lv-LV"/>
        </w:rPr>
        <w:t xml:space="preserve">Piedāvājumu vērtēšanas kritērijs </w:t>
      </w:r>
      <w:r>
        <w:rPr>
          <w:lang w:val="lv-LV"/>
        </w:rPr>
        <w:t>- Nolikuma prasībām atbilstošs piedāvājums ar zemāko cenu.</w:t>
      </w:r>
    </w:p>
    <w:p w:rsidR="00F45AEA" w:rsidRDefault="00F45AEA" w:rsidP="00F45AEA">
      <w:pPr>
        <w:jc w:val="both"/>
        <w:rPr>
          <w:b/>
          <w:lang w:val="lv-LV"/>
        </w:rPr>
      </w:pPr>
    </w:p>
    <w:p w:rsidR="00F45AEA" w:rsidRDefault="00F45AEA" w:rsidP="00F45AEA">
      <w:pPr>
        <w:jc w:val="both"/>
        <w:rPr>
          <w:lang w:val="lv-LV"/>
        </w:rPr>
      </w:pPr>
      <w:r>
        <w:rPr>
          <w:b/>
          <w:lang w:val="lv-LV"/>
        </w:rPr>
        <w:t>Iesniegti piedāvājumi</w:t>
      </w:r>
      <w:r>
        <w:rPr>
          <w:lang w:val="lv-LV"/>
        </w:rPr>
        <w:t>:</w:t>
      </w:r>
    </w:p>
    <w:p w:rsidR="00F45AEA" w:rsidRDefault="00F45AEA" w:rsidP="00F45AEA">
      <w:pPr>
        <w:jc w:val="both"/>
        <w:rPr>
          <w:lang w:val="lv-LV"/>
        </w:rPr>
      </w:pPr>
      <w:r>
        <w:rPr>
          <w:lang w:val="lv-LV"/>
        </w:rPr>
        <w:t xml:space="preserve">Nolikuma noteiktajā termiņā līdz </w:t>
      </w:r>
      <w:r>
        <w:rPr>
          <w:bCs/>
          <w:lang w:val="lv-LV"/>
        </w:rPr>
        <w:t>2013.gada 22.novembrim, plkst.14</w:t>
      </w:r>
      <w:r w:rsidRPr="003034AC">
        <w:rPr>
          <w:bCs/>
          <w:lang w:val="lv-LV"/>
        </w:rPr>
        <w:t xml:space="preserve">.00 </w:t>
      </w:r>
      <w:r>
        <w:rPr>
          <w:bCs/>
          <w:lang w:val="lv-LV"/>
        </w:rPr>
        <w:t xml:space="preserve">Vidzemes plānošanas reģiona birojā, </w:t>
      </w:r>
      <w:r>
        <w:rPr>
          <w:lang w:val="lv-LV"/>
        </w:rPr>
        <w:t xml:space="preserve">J. </w:t>
      </w:r>
      <w:proofErr w:type="spellStart"/>
      <w:r>
        <w:rPr>
          <w:lang w:val="lv-LV"/>
        </w:rPr>
        <w:t>Poruka</w:t>
      </w:r>
      <w:proofErr w:type="spellEnd"/>
      <w:r>
        <w:rPr>
          <w:lang w:val="lv-LV"/>
        </w:rPr>
        <w:t xml:space="preserve"> ielā 8-108, Cēsis, LV-4101, slēgtā, aizzīmogotā aploksnē atbilstoši iepirkuma Nolikuma prasībām tika iesniegts 1 piedāvājums:</w:t>
      </w:r>
    </w:p>
    <w:p w:rsidR="00F45AEA" w:rsidRDefault="00F45AEA" w:rsidP="00F45AEA">
      <w:pPr>
        <w:ind w:left="720"/>
        <w:jc w:val="both"/>
        <w:rPr>
          <w:lang w:val="lv-LV"/>
        </w:rPr>
      </w:pPr>
      <w:r w:rsidRPr="00412A4E">
        <w:rPr>
          <w:b/>
          <w:lang w:val="lv-LV"/>
        </w:rPr>
        <w:t>Sabiedrība ar ierobežotu atbildību "</w:t>
      </w:r>
      <w:r w:rsidRPr="00DE3EB8">
        <w:rPr>
          <w:b/>
          <w:lang w:val="lv-LV"/>
        </w:rPr>
        <w:t>NOCTICUS</w:t>
      </w:r>
      <w:r w:rsidRPr="00412A4E">
        <w:rPr>
          <w:b/>
          <w:lang w:val="lv-LV"/>
        </w:rPr>
        <w:t>"</w:t>
      </w:r>
      <w:r>
        <w:rPr>
          <w:lang w:val="lv-LV"/>
        </w:rPr>
        <w:t xml:space="preserve">, </w:t>
      </w: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 xml:space="preserve">. Nr. </w:t>
      </w:r>
      <w:r w:rsidRPr="00DE3EB8">
        <w:rPr>
          <w:lang w:val="lv-LV"/>
        </w:rPr>
        <w:t>44103054332</w:t>
      </w:r>
      <w:r>
        <w:rPr>
          <w:lang w:val="lv-LV"/>
        </w:rPr>
        <w:t xml:space="preserve">, juridiskā adrese: </w:t>
      </w:r>
      <w:r w:rsidRPr="00DE3EB8">
        <w:rPr>
          <w:lang w:val="lv-LV"/>
        </w:rPr>
        <w:t>"</w:t>
      </w:r>
      <w:proofErr w:type="spellStart"/>
      <w:r w:rsidRPr="00DE3EB8">
        <w:rPr>
          <w:lang w:val="lv-LV"/>
        </w:rPr>
        <w:t>Rāmni</w:t>
      </w:r>
      <w:r>
        <w:rPr>
          <w:lang w:val="lv-LV"/>
        </w:rPr>
        <w:t>eki</w:t>
      </w:r>
      <w:proofErr w:type="spellEnd"/>
      <w:r>
        <w:rPr>
          <w:lang w:val="lv-LV"/>
        </w:rPr>
        <w:t>", Liepas pagasts, Priekuļu novads</w:t>
      </w:r>
      <w:r w:rsidRPr="00DE3EB8">
        <w:rPr>
          <w:lang w:val="lv-LV"/>
        </w:rPr>
        <w:t>, LV-4128</w:t>
      </w:r>
      <w:r>
        <w:rPr>
          <w:lang w:val="lv-LV"/>
        </w:rPr>
        <w:t>.</w:t>
      </w:r>
    </w:p>
    <w:p w:rsidR="00F45AEA" w:rsidRPr="00412A4E" w:rsidRDefault="00F45AEA" w:rsidP="00F45AEA">
      <w:pPr>
        <w:ind w:left="720"/>
        <w:jc w:val="both"/>
        <w:rPr>
          <w:lang w:val="lv-LV"/>
        </w:rPr>
      </w:pPr>
      <w:r>
        <w:rPr>
          <w:lang w:val="lv-LV"/>
        </w:rPr>
        <w:t>Piedāvātā cena: 230</w:t>
      </w:r>
      <w:r w:rsidRPr="00412A4E">
        <w:rPr>
          <w:lang w:val="lv-LV"/>
        </w:rPr>
        <w:t>0.0 LVL</w:t>
      </w:r>
      <w:r>
        <w:rPr>
          <w:lang w:val="lv-LV"/>
        </w:rPr>
        <w:t xml:space="preserve"> (bez PVN)</w:t>
      </w:r>
    </w:p>
    <w:p w:rsidR="00F45AEA" w:rsidRPr="000B2EDE" w:rsidRDefault="00F45AEA" w:rsidP="00F45AEA">
      <w:pPr>
        <w:spacing w:before="240"/>
        <w:jc w:val="both"/>
        <w:rPr>
          <w:lang w:val="lv-LV"/>
        </w:rPr>
      </w:pPr>
      <w:r w:rsidRPr="000B2EDE">
        <w:rPr>
          <w:lang w:val="lv-LV"/>
        </w:rPr>
        <w:t xml:space="preserve">Pasūtītājs </w:t>
      </w:r>
      <w:r>
        <w:rPr>
          <w:lang w:val="lv-LV"/>
        </w:rPr>
        <w:t>atzinis s</w:t>
      </w:r>
      <w:r w:rsidRPr="00890CE8">
        <w:rPr>
          <w:lang w:val="lv-LV"/>
        </w:rPr>
        <w:t>abiedrība</w:t>
      </w:r>
      <w:r>
        <w:rPr>
          <w:lang w:val="lv-LV"/>
        </w:rPr>
        <w:t>s</w:t>
      </w:r>
      <w:r w:rsidRPr="00890CE8">
        <w:rPr>
          <w:lang w:val="lv-LV"/>
        </w:rPr>
        <w:t xml:space="preserve"> ar ierobežotu atbildību "</w:t>
      </w:r>
      <w:r w:rsidRPr="00DE3EB8">
        <w:rPr>
          <w:lang w:val="lv-LV"/>
        </w:rPr>
        <w:t>NOCTICUS</w:t>
      </w:r>
      <w:r w:rsidRPr="00890CE8">
        <w:rPr>
          <w:lang w:val="lv-LV"/>
        </w:rPr>
        <w:t>"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piedāvājumu </w:t>
      </w:r>
      <w:r w:rsidRPr="000B2EDE">
        <w:rPr>
          <w:lang w:val="lv-LV"/>
        </w:rPr>
        <w:t xml:space="preserve">par iepirkuma Nolikuma </w:t>
      </w:r>
      <w:r>
        <w:rPr>
          <w:lang w:val="lv-LV"/>
        </w:rPr>
        <w:t>prasībām atbilstošu</w:t>
      </w:r>
      <w:r w:rsidRPr="000B2EDE">
        <w:rPr>
          <w:lang w:val="lv-LV"/>
        </w:rPr>
        <w:t xml:space="preserve">. </w:t>
      </w:r>
    </w:p>
    <w:p w:rsidR="00F45AEA" w:rsidRDefault="00F45AEA" w:rsidP="00F45AEA">
      <w:pPr>
        <w:pStyle w:val="Default"/>
        <w:jc w:val="both"/>
        <w:rPr>
          <w:color w:val="auto"/>
        </w:rPr>
      </w:pPr>
    </w:p>
    <w:p w:rsidR="00F45AEA" w:rsidRPr="00F45AEA" w:rsidRDefault="00F45AEA" w:rsidP="00F45AEA">
      <w:pPr>
        <w:jc w:val="both"/>
        <w:rPr>
          <w:lang w:val="lv-LV"/>
        </w:rPr>
      </w:pPr>
      <w:r w:rsidRPr="00DE3EB8">
        <w:rPr>
          <w:lang w:val="lv-LV"/>
        </w:rPr>
        <w:t xml:space="preserve">Pamatojoties uz iepriekš minēto, Vidzemes plānošanas reģiona Iepirkumu komisija 26.11.2013. pieņēma lēmumu </w:t>
      </w:r>
      <w:r>
        <w:rPr>
          <w:lang w:val="lv-LV"/>
        </w:rPr>
        <w:t>atzīt par uzvarētāju, kuram piešķiramas līguma slēgšanas ties</w:t>
      </w:r>
      <w:r w:rsidRPr="00DE3EB8">
        <w:rPr>
          <w:lang w:val="lv-LV"/>
        </w:rPr>
        <w:t xml:space="preserve">ības </w:t>
      </w:r>
      <w:r>
        <w:rPr>
          <w:lang w:val="lv-LV"/>
        </w:rPr>
        <w:t>iepirkumā Nr. VPR/2013/29</w:t>
      </w:r>
      <w:r w:rsidRPr="00DE3EB8">
        <w:rPr>
          <w:lang w:val="lv-LV"/>
        </w:rPr>
        <w:t>/</w:t>
      </w:r>
      <w:proofErr w:type="spellStart"/>
      <w:r w:rsidRPr="00DE3EB8">
        <w:rPr>
          <w:lang w:val="lv-LV"/>
        </w:rPr>
        <w:t>Hanseatica</w:t>
      </w:r>
      <w:proofErr w:type="spellEnd"/>
      <w:r w:rsidRPr="00DE3EB8">
        <w:rPr>
          <w:lang w:val="lv-LV"/>
        </w:rPr>
        <w:t xml:space="preserve"> sabiedrību ar ierobežotu atbildību „NOCTICUS”, reģistrācijas Nr. 44103054332, ar piedāvājuma cenu </w:t>
      </w:r>
      <w:r>
        <w:rPr>
          <w:lang w:val="lv-LV"/>
        </w:rPr>
        <w:t>230</w:t>
      </w:r>
      <w:r w:rsidRPr="00412A4E">
        <w:rPr>
          <w:lang w:val="lv-LV"/>
        </w:rPr>
        <w:t>0.0 LVL</w:t>
      </w:r>
      <w:r>
        <w:rPr>
          <w:lang w:val="lv-LV"/>
        </w:rPr>
        <w:t xml:space="preserve"> (bez PVN).</w:t>
      </w:r>
    </w:p>
    <w:p w:rsidR="00F45AEA" w:rsidRDefault="00F45AEA" w:rsidP="00F45AEA">
      <w:pPr>
        <w:pStyle w:val="Default"/>
        <w:jc w:val="both"/>
        <w:rPr>
          <w:rStyle w:val="apple-style-span"/>
          <w:color w:val="auto"/>
        </w:rPr>
      </w:pPr>
    </w:p>
    <w:p w:rsidR="00F45AEA" w:rsidRDefault="00F45AEA" w:rsidP="00F45AEA">
      <w:pPr>
        <w:pStyle w:val="Default"/>
        <w:jc w:val="both"/>
      </w:pPr>
      <w:r>
        <w:t xml:space="preserve">                                        </w:t>
      </w:r>
    </w:p>
    <w:p w:rsidR="00F45AEA" w:rsidRDefault="00F45AEA" w:rsidP="00F45AEA"/>
    <w:p w:rsidR="00707D2B" w:rsidRDefault="00707D2B"/>
    <w:sectPr w:rsidR="00707D2B" w:rsidSect="003034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AEA"/>
    <w:rsid w:val="000A7481"/>
    <w:rsid w:val="00707D2B"/>
    <w:rsid w:val="00F4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EA"/>
    <w:pPr>
      <w:spacing w:after="0" w:line="240" w:lineRule="auto"/>
    </w:pPr>
    <w:rPr>
      <w:rFonts w:eastAsia="Calibri" w:cs="Times New Roman"/>
      <w:color w:val="auto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45AEA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F45AEA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semiHidden/>
    <w:rsid w:val="00F45AEA"/>
    <w:rPr>
      <w:rFonts w:eastAsia="Calibri" w:cs="Times New Roman"/>
      <w:color w:val="auto"/>
      <w:szCs w:val="24"/>
      <w:lang w:eastAsia="lv-LV"/>
    </w:rPr>
  </w:style>
  <w:style w:type="paragraph" w:customStyle="1" w:styleId="Default">
    <w:name w:val="Default"/>
    <w:uiPriority w:val="99"/>
    <w:rsid w:val="00F45AE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apple-style-span">
    <w:name w:val="apple-style-span"/>
    <w:basedOn w:val="DefaultParagraphFont"/>
    <w:rsid w:val="00F45AEA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EA"/>
    <w:rPr>
      <w:rFonts w:ascii="Tahoma" w:eastAsia="Calibri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zeme@vidzeme.lv" TargetMode="External"/><Relationship Id="rId5" Type="http://schemas.openxmlformats.org/officeDocument/2006/relationships/hyperlink" Target="http://www.vidzem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1155</Words>
  <Characters>659</Characters>
  <Application>Microsoft Office Word</Application>
  <DocSecurity>0</DocSecurity>
  <Lines>5</Lines>
  <Paragraphs>3</Paragraphs>
  <ScaleCrop>false</ScaleCrop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Daina</cp:lastModifiedBy>
  <cp:revision>1</cp:revision>
  <dcterms:created xsi:type="dcterms:W3CDTF">2013-11-27T21:37:00Z</dcterms:created>
  <dcterms:modified xsi:type="dcterms:W3CDTF">2013-11-27T21:41:00Z</dcterms:modified>
</cp:coreProperties>
</file>