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D390C" w14:textId="77777777" w:rsidR="007C3805" w:rsidRDefault="007C3805" w:rsidP="0026125D">
      <w:pPr>
        <w:spacing w:before="0" w:after="0" w:line="240" w:lineRule="auto"/>
        <w:jc w:val="center"/>
        <w:outlineLvl w:val="0"/>
        <w:rPr>
          <w:rFonts w:ascii="Times New Roman" w:eastAsia="Malgun Gothic" w:hAnsi="Times New Roman" w:cs="Times New Roman"/>
          <w:b/>
          <w:color w:val="231F20"/>
          <w:kern w:val="36"/>
          <w:sz w:val="24"/>
          <w:szCs w:val="24"/>
          <w:lang w:eastAsia="lv-LV"/>
        </w:rPr>
      </w:pPr>
    </w:p>
    <w:p w14:paraId="5D79A086" w14:textId="77777777" w:rsidR="007C3805" w:rsidRPr="007C3805" w:rsidRDefault="007C3805" w:rsidP="007C380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3805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6E1C276" wp14:editId="5DEE08B3">
            <wp:extent cx="800100" cy="971550"/>
            <wp:effectExtent l="0" t="0" r="0" b="0"/>
            <wp:docPr id="2" name="Attēls 3" descr="ALUKSNES NOVADA GEERBONIS - Copy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ALUKSNES NOVADA GEERBONIS - Copy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00E25" w14:textId="77777777" w:rsidR="007C3805" w:rsidRPr="007C3805" w:rsidRDefault="007C3805" w:rsidP="007C380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C3805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REPUBLIKA</w:t>
      </w:r>
    </w:p>
    <w:p w14:paraId="68FB76A2" w14:textId="77777777" w:rsidR="007C3805" w:rsidRPr="007C3805" w:rsidRDefault="007C3805" w:rsidP="007C3805">
      <w:pPr>
        <w:keepNext/>
        <w:tabs>
          <w:tab w:val="left" w:pos="720"/>
        </w:tabs>
        <w:suppressAutoHyphens/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C380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ALŪKSNES NOVADA PAŠVALDĪBA</w:t>
      </w:r>
    </w:p>
    <w:p w14:paraId="120312D9" w14:textId="77777777" w:rsidR="007C3805" w:rsidRPr="007C3805" w:rsidRDefault="007C3805" w:rsidP="007C3805">
      <w:pPr>
        <w:pBdr>
          <w:bottom w:val="single" w:sz="4" w:space="0" w:color="auto"/>
        </w:pBdr>
        <w:spacing w:before="0" w:after="0" w:line="240" w:lineRule="auto"/>
        <w:jc w:val="center"/>
        <w:rPr>
          <w:rFonts w:ascii="Times New Roman" w:eastAsia="Calibri" w:hAnsi="Times New Roman" w:cs="Times New Roman"/>
          <w:sz w:val="8"/>
          <w:szCs w:val="24"/>
          <w:lang w:eastAsia="lv-LV"/>
        </w:rPr>
      </w:pPr>
    </w:p>
    <w:p w14:paraId="1AF6DB30" w14:textId="77777777" w:rsidR="007C3805" w:rsidRPr="007C3805" w:rsidRDefault="007C3805" w:rsidP="007C3805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C380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PLAŠSAZIŅAS LĪDZEKĻIEM</w:t>
      </w:r>
    </w:p>
    <w:p w14:paraId="0B437770" w14:textId="7BB8C69F" w:rsidR="007C3805" w:rsidRPr="007C3805" w:rsidRDefault="007C3805" w:rsidP="007C3805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2021. gada 4. novembrī</w:t>
      </w:r>
    </w:p>
    <w:p w14:paraId="3649C39A" w14:textId="77777777" w:rsidR="007C3805" w:rsidRPr="007C3805" w:rsidRDefault="007C3805" w:rsidP="007C3805">
      <w:pPr>
        <w:spacing w:before="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F724D55" w14:textId="77777777" w:rsidR="007C3805" w:rsidRDefault="007C3805" w:rsidP="0026125D">
      <w:pPr>
        <w:spacing w:before="0" w:after="0" w:line="240" w:lineRule="auto"/>
        <w:jc w:val="center"/>
        <w:outlineLvl w:val="0"/>
        <w:rPr>
          <w:rFonts w:ascii="Times New Roman" w:eastAsia="Malgun Gothic" w:hAnsi="Times New Roman" w:cs="Times New Roman"/>
          <w:b/>
          <w:color w:val="231F20"/>
          <w:kern w:val="36"/>
          <w:sz w:val="24"/>
          <w:szCs w:val="24"/>
          <w:lang w:eastAsia="lv-LV"/>
        </w:rPr>
      </w:pPr>
    </w:p>
    <w:p w14:paraId="149F35FF" w14:textId="7B2D2201" w:rsidR="00D60A56" w:rsidRPr="0026125D" w:rsidRDefault="00B726F8" w:rsidP="0026125D">
      <w:pPr>
        <w:spacing w:before="0" w:after="0" w:line="240" w:lineRule="auto"/>
        <w:jc w:val="center"/>
        <w:outlineLvl w:val="0"/>
        <w:rPr>
          <w:rFonts w:ascii="Times New Roman" w:eastAsia="Malgun Gothic" w:hAnsi="Times New Roman" w:cs="Times New Roman"/>
          <w:b/>
          <w:color w:val="231F20"/>
          <w:kern w:val="36"/>
          <w:sz w:val="24"/>
          <w:szCs w:val="24"/>
          <w:lang w:eastAsia="lv-LV"/>
        </w:rPr>
      </w:pPr>
      <w:r w:rsidRPr="0026125D">
        <w:rPr>
          <w:rFonts w:ascii="Times New Roman" w:eastAsia="Malgun Gothic" w:hAnsi="Times New Roman" w:cs="Times New Roman"/>
          <w:b/>
          <w:color w:val="231F20"/>
          <w:kern w:val="36"/>
          <w:sz w:val="24"/>
          <w:szCs w:val="24"/>
          <w:lang w:eastAsia="lv-LV"/>
        </w:rPr>
        <w:t xml:space="preserve">Sākas </w:t>
      </w:r>
      <w:r w:rsidR="00D60A56" w:rsidRPr="0026125D">
        <w:rPr>
          <w:rFonts w:ascii="Times New Roman" w:eastAsia="Malgun Gothic" w:hAnsi="Times New Roman" w:cs="Times New Roman"/>
          <w:b/>
          <w:color w:val="231F20"/>
          <w:kern w:val="36"/>
          <w:sz w:val="24"/>
          <w:szCs w:val="24"/>
          <w:lang w:eastAsia="lv-LV"/>
        </w:rPr>
        <w:t>Alūksnes novada attīstības programmas publiskā apspriešana</w:t>
      </w:r>
    </w:p>
    <w:p w14:paraId="3AE72C3D" w14:textId="77777777" w:rsidR="00D60A56" w:rsidRPr="001F023A" w:rsidRDefault="00D60A56" w:rsidP="000362EA">
      <w:pPr>
        <w:spacing w:before="0" w:after="0" w:line="240" w:lineRule="auto"/>
        <w:jc w:val="both"/>
        <w:rPr>
          <w:rFonts w:ascii="Times New Roman" w:eastAsia="Malgun Gothic" w:hAnsi="Times New Roman" w:cs="Times New Roman"/>
          <w:b/>
          <w:color w:val="231F20"/>
          <w:sz w:val="24"/>
          <w:szCs w:val="24"/>
          <w:lang w:eastAsia="lv-LV"/>
        </w:rPr>
      </w:pPr>
    </w:p>
    <w:p w14:paraId="71ED0400" w14:textId="077E61DC" w:rsidR="00D60A56" w:rsidRDefault="00D60A56" w:rsidP="0026125D">
      <w:pPr>
        <w:shd w:val="clear" w:color="auto" w:fill="FFFFFF"/>
        <w:spacing w:before="0" w:after="0" w:line="240" w:lineRule="auto"/>
        <w:ind w:firstLine="426"/>
        <w:jc w:val="both"/>
        <w:textAlignment w:val="baseline"/>
        <w:rPr>
          <w:rFonts w:ascii="Times New Roman" w:eastAsia="Malgun Gothic" w:hAnsi="Times New Roman" w:cs="Times New Roman"/>
          <w:b/>
          <w:bCs/>
          <w:color w:val="231F20"/>
          <w:spacing w:val="2"/>
          <w:sz w:val="24"/>
          <w:szCs w:val="24"/>
          <w:lang w:eastAsia="lv-LV"/>
        </w:rPr>
      </w:pPr>
      <w:r w:rsidRPr="001F023A">
        <w:rPr>
          <w:rFonts w:ascii="Times New Roman" w:eastAsia="Malgun Gothic" w:hAnsi="Times New Roman" w:cs="Times New Roman"/>
          <w:b/>
          <w:color w:val="231F20"/>
          <w:spacing w:val="2"/>
          <w:sz w:val="24"/>
          <w:szCs w:val="24"/>
          <w:lang w:eastAsia="lv-LV"/>
        </w:rPr>
        <w:t>Ar Alūksnes novada domes 28. oktobra lēmumu tiek uzsākta Alūksnes novada attīstības programmas 2022.-2027.</w:t>
      </w:r>
      <w:r w:rsidR="00100276" w:rsidRPr="001F023A">
        <w:rPr>
          <w:rFonts w:ascii="Times New Roman" w:eastAsia="Malgun Gothic" w:hAnsi="Times New Roman" w:cs="Times New Roman"/>
          <w:b/>
          <w:color w:val="231F20"/>
          <w:spacing w:val="2"/>
          <w:sz w:val="24"/>
          <w:szCs w:val="24"/>
          <w:lang w:eastAsia="lv-LV"/>
        </w:rPr>
        <w:t> </w:t>
      </w:r>
      <w:r w:rsidRPr="001F023A">
        <w:rPr>
          <w:rFonts w:ascii="Times New Roman" w:eastAsia="Malgun Gothic" w:hAnsi="Times New Roman" w:cs="Times New Roman"/>
          <w:b/>
          <w:color w:val="231F20"/>
          <w:spacing w:val="2"/>
          <w:sz w:val="24"/>
          <w:szCs w:val="24"/>
          <w:lang w:eastAsia="lv-LV"/>
        </w:rPr>
        <w:t xml:space="preserve">gadam (turpmāk – Programma) </w:t>
      </w:r>
      <w:r w:rsidR="00C1589C">
        <w:rPr>
          <w:rFonts w:ascii="Times New Roman" w:eastAsia="Malgun Gothic" w:hAnsi="Times New Roman" w:cs="Times New Roman"/>
          <w:b/>
          <w:color w:val="231F20"/>
          <w:spacing w:val="2"/>
          <w:sz w:val="24"/>
          <w:szCs w:val="24"/>
          <w:lang w:eastAsia="lv-LV"/>
        </w:rPr>
        <w:t>1.</w:t>
      </w:r>
      <w:r w:rsidR="00AF2594" w:rsidRPr="001F023A">
        <w:rPr>
          <w:rFonts w:ascii="Times New Roman" w:eastAsia="Malgun Gothic" w:hAnsi="Times New Roman" w:cs="Times New Roman"/>
          <w:b/>
          <w:color w:val="231F20"/>
          <w:spacing w:val="2"/>
          <w:sz w:val="24"/>
          <w:szCs w:val="24"/>
          <w:lang w:eastAsia="lv-LV"/>
        </w:rPr>
        <w:t xml:space="preserve"> redakcijas</w:t>
      </w:r>
      <w:r w:rsidRPr="001F023A">
        <w:rPr>
          <w:rFonts w:ascii="Times New Roman" w:eastAsia="Malgun Gothic" w:hAnsi="Times New Roman" w:cs="Times New Roman"/>
          <w:b/>
          <w:color w:val="231F20"/>
          <w:spacing w:val="2"/>
          <w:sz w:val="24"/>
          <w:szCs w:val="24"/>
          <w:lang w:eastAsia="lv-LV"/>
        </w:rPr>
        <w:t xml:space="preserve"> publiskā apspriešana </w:t>
      </w:r>
      <w:r w:rsidRPr="001F023A">
        <w:rPr>
          <w:rFonts w:ascii="Times New Roman" w:eastAsia="Malgun Gothic" w:hAnsi="Times New Roman" w:cs="Times New Roman"/>
          <w:b/>
          <w:bCs/>
          <w:color w:val="231F20"/>
          <w:spacing w:val="2"/>
          <w:sz w:val="24"/>
          <w:szCs w:val="24"/>
          <w:lang w:eastAsia="lv-LV"/>
        </w:rPr>
        <w:t>no 2021.</w:t>
      </w:r>
      <w:r w:rsidR="000362EA" w:rsidRPr="001F023A">
        <w:rPr>
          <w:rFonts w:ascii="Times New Roman" w:eastAsia="Malgun Gothic" w:hAnsi="Times New Roman" w:cs="Times New Roman"/>
          <w:b/>
          <w:bCs/>
          <w:color w:val="231F20"/>
          <w:spacing w:val="2"/>
          <w:sz w:val="24"/>
          <w:szCs w:val="24"/>
          <w:lang w:eastAsia="lv-LV"/>
        </w:rPr>
        <w:t> </w:t>
      </w:r>
      <w:r w:rsidRPr="001F023A">
        <w:rPr>
          <w:rFonts w:ascii="Times New Roman" w:eastAsia="Malgun Gothic" w:hAnsi="Times New Roman" w:cs="Times New Roman"/>
          <w:b/>
          <w:bCs/>
          <w:color w:val="231F20"/>
          <w:spacing w:val="2"/>
          <w:sz w:val="24"/>
          <w:szCs w:val="24"/>
          <w:lang w:eastAsia="lv-LV"/>
        </w:rPr>
        <w:t xml:space="preserve">gada </w:t>
      </w:r>
      <w:r w:rsidR="00D5389B" w:rsidRPr="001F023A">
        <w:rPr>
          <w:rFonts w:ascii="Times New Roman" w:eastAsia="Malgun Gothic" w:hAnsi="Times New Roman" w:cs="Times New Roman"/>
          <w:b/>
          <w:bCs/>
          <w:color w:val="231F20"/>
          <w:spacing w:val="2"/>
          <w:sz w:val="24"/>
          <w:szCs w:val="24"/>
          <w:lang w:eastAsia="lv-LV"/>
        </w:rPr>
        <w:t>5</w:t>
      </w:r>
      <w:r w:rsidR="00D522D0">
        <w:rPr>
          <w:rFonts w:ascii="Times New Roman" w:eastAsia="Malgun Gothic" w:hAnsi="Times New Roman" w:cs="Times New Roman"/>
          <w:b/>
          <w:bCs/>
          <w:color w:val="231F20"/>
          <w:spacing w:val="2"/>
          <w:sz w:val="24"/>
          <w:szCs w:val="24"/>
          <w:lang w:eastAsia="lv-LV"/>
        </w:rPr>
        <w:t>. novembra līdz 5</w:t>
      </w:r>
      <w:r w:rsidRPr="001F023A">
        <w:rPr>
          <w:rFonts w:ascii="Times New Roman" w:eastAsia="Malgun Gothic" w:hAnsi="Times New Roman" w:cs="Times New Roman"/>
          <w:b/>
          <w:bCs/>
          <w:color w:val="231F20"/>
          <w:spacing w:val="2"/>
          <w:sz w:val="24"/>
          <w:szCs w:val="24"/>
          <w:lang w:eastAsia="lv-LV"/>
        </w:rPr>
        <w:t>. decembrim.</w:t>
      </w:r>
    </w:p>
    <w:p w14:paraId="6C77FC1D" w14:textId="77777777" w:rsidR="001F023A" w:rsidRPr="001F023A" w:rsidRDefault="001F023A" w:rsidP="0026125D">
      <w:pPr>
        <w:shd w:val="clear" w:color="auto" w:fill="FFFFFF"/>
        <w:spacing w:before="0" w:after="0" w:line="240" w:lineRule="auto"/>
        <w:ind w:firstLine="426"/>
        <w:jc w:val="both"/>
        <w:textAlignment w:val="baseline"/>
        <w:rPr>
          <w:rFonts w:ascii="Times New Roman" w:eastAsia="Malgun Gothic" w:hAnsi="Times New Roman" w:cs="Times New Roman"/>
          <w:b/>
          <w:color w:val="000000"/>
          <w:sz w:val="24"/>
          <w:szCs w:val="24"/>
          <w:lang w:eastAsia="lv-LV"/>
        </w:rPr>
      </w:pPr>
    </w:p>
    <w:p w14:paraId="46F3CAFC" w14:textId="2B95648F" w:rsidR="00D60A56" w:rsidRPr="000362EA" w:rsidRDefault="00D60A56" w:rsidP="0026125D">
      <w:pPr>
        <w:spacing w:before="0" w:after="0" w:line="240" w:lineRule="auto"/>
        <w:ind w:firstLine="426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r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Lai mērķtiecīgi varētu organizēt pašvaldības darbu, izstrādāta jaunā Alūksnes novada Programma – vidēja termiņa plānošanas dokuments, kurā noteiktas prioritātes u</w:t>
      </w:r>
      <w:r w:rsidR="00574CFC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n pasākumu kopums pašvaldības turpmākajiem pieciem gadiem</w:t>
      </w:r>
      <w:r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.</w:t>
      </w:r>
    </w:p>
    <w:p w14:paraId="1495902E" w14:textId="67853114" w:rsidR="00D95E36" w:rsidRPr="000362EA" w:rsidRDefault="00D60A56" w:rsidP="0026125D">
      <w:pPr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574CFC">
        <w:rPr>
          <w:rFonts w:ascii="Times New Roman" w:eastAsia="Malgun Gothic" w:hAnsi="Times New Roman" w:cs="Times New Roman"/>
          <w:bCs/>
          <w:color w:val="231F20"/>
          <w:spacing w:val="2"/>
          <w:sz w:val="24"/>
          <w:szCs w:val="24"/>
          <w:lang w:eastAsia="lv-LV"/>
        </w:rPr>
        <w:t xml:space="preserve">Publiskās apspriešanas sanāksme notiks neklātienē, </w:t>
      </w:r>
      <w:proofErr w:type="spellStart"/>
      <w:r w:rsidRPr="00574CFC">
        <w:rPr>
          <w:rFonts w:ascii="Times New Roman" w:eastAsia="Malgun Gothic" w:hAnsi="Times New Roman" w:cs="Times New Roman"/>
          <w:bCs/>
          <w:color w:val="231F20"/>
          <w:spacing w:val="2"/>
          <w:sz w:val="24"/>
          <w:szCs w:val="24"/>
          <w:lang w:eastAsia="lv-LV"/>
        </w:rPr>
        <w:t>Zoom</w:t>
      </w:r>
      <w:proofErr w:type="spellEnd"/>
      <w:r w:rsidRPr="00574CFC">
        <w:rPr>
          <w:rFonts w:ascii="Times New Roman" w:eastAsia="Malgun Gothic" w:hAnsi="Times New Roman" w:cs="Times New Roman"/>
          <w:bCs/>
          <w:color w:val="231F20"/>
          <w:spacing w:val="2"/>
          <w:sz w:val="24"/>
          <w:szCs w:val="24"/>
          <w:lang w:eastAsia="lv-LV"/>
        </w:rPr>
        <w:t xml:space="preserve"> platformā, š.</w:t>
      </w:r>
      <w:r w:rsidR="00107171" w:rsidRPr="00574CFC">
        <w:rPr>
          <w:rFonts w:ascii="Times New Roman" w:eastAsia="Malgun Gothic" w:hAnsi="Times New Roman" w:cs="Times New Roman"/>
          <w:bCs/>
          <w:color w:val="231F20"/>
          <w:spacing w:val="2"/>
          <w:sz w:val="24"/>
          <w:szCs w:val="24"/>
          <w:lang w:eastAsia="lv-LV"/>
        </w:rPr>
        <w:t xml:space="preserve"> </w:t>
      </w:r>
      <w:r w:rsidRPr="00574CFC">
        <w:rPr>
          <w:rFonts w:ascii="Times New Roman" w:eastAsia="Malgun Gothic" w:hAnsi="Times New Roman" w:cs="Times New Roman"/>
          <w:bCs/>
          <w:color w:val="231F20"/>
          <w:spacing w:val="2"/>
          <w:sz w:val="24"/>
          <w:szCs w:val="24"/>
          <w:lang w:eastAsia="lv-LV"/>
        </w:rPr>
        <w:t>g. 23.</w:t>
      </w:r>
      <w:r w:rsidR="00100276" w:rsidRPr="00574CFC">
        <w:rPr>
          <w:rFonts w:ascii="Times New Roman" w:eastAsia="Malgun Gothic" w:hAnsi="Times New Roman" w:cs="Times New Roman"/>
          <w:bCs/>
          <w:color w:val="231F20"/>
          <w:spacing w:val="2"/>
          <w:sz w:val="24"/>
          <w:szCs w:val="24"/>
          <w:lang w:eastAsia="lv-LV"/>
        </w:rPr>
        <w:t> </w:t>
      </w:r>
      <w:r w:rsidR="007C3805" w:rsidRPr="00574CFC">
        <w:rPr>
          <w:rFonts w:ascii="Times New Roman" w:eastAsia="Malgun Gothic" w:hAnsi="Times New Roman" w:cs="Times New Roman"/>
          <w:bCs/>
          <w:color w:val="231F20"/>
          <w:spacing w:val="2"/>
          <w:sz w:val="24"/>
          <w:szCs w:val="24"/>
          <w:lang w:eastAsia="lv-LV"/>
        </w:rPr>
        <w:t>novembrī pulksten 17:</w:t>
      </w:r>
      <w:r w:rsidRPr="00574CFC">
        <w:rPr>
          <w:rFonts w:ascii="Times New Roman" w:eastAsia="Malgun Gothic" w:hAnsi="Times New Roman" w:cs="Times New Roman"/>
          <w:bCs/>
          <w:color w:val="231F20"/>
          <w:spacing w:val="2"/>
          <w:sz w:val="24"/>
          <w:szCs w:val="24"/>
          <w:lang w:eastAsia="lv-LV"/>
        </w:rPr>
        <w:t>00.</w:t>
      </w:r>
      <w:r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 </w:t>
      </w:r>
      <w:r w:rsidR="00AF2594"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Pieslēgšanās saite</w:t>
      </w:r>
      <w:r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: </w:t>
      </w:r>
      <w:hyperlink r:id="rId6" w:history="1">
        <w:r w:rsidR="00D95E36" w:rsidRPr="000362EA">
          <w:rPr>
            <w:rStyle w:val="Hipersaite"/>
            <w:rFonts w:ascii="Times New Roman" w:hAnsi="Times New Roman" w:cs="Times New Roman"/>
            <w:sz w:val="24"/>
            <w:szCs w:val="24"/>
          </w:rPr>
          <w:t>https://ej.uz/aluksnes</w:t>
        </w:r>
      </w:hyperlink>
    </w:p>
    <w:p w14:paraId="21EC1BD6" w14:textId="622E837A" w:rsidR="00D60A56" w:rsidRDefault="00D60A56" w:rsidP="00574CFC">
      <w:pPr>
        <w:spacing w:before="0" w:after="0" w:line="240" w:lineRule="auto"/>
        <w:ind w:firstLine="426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r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Rakstiskus priekšlikumus Programmas </w:t>
      </w:r>
      <w:r w:rsidR="001D2A1B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1.</w:t>
      </w:r>
      <w:r w:rsidR="00C57CA6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</w:t>
      </w:r>
      <w:r w:rsidR="00AF2594"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redakcijas</w:t>
      </w:r>
      <w:r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papildi</w:t>
      </w:r>
      <w:r w:rsidR="001D2A1B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nāšanai var i</w:t>
      </w:r>
      <w:r w:rsidR="00C57CA6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esniegt līdz š.g. 3. decembrim</w:t>
      </w:r>
      <w:r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Alūksnes novada pašv</w:t>
      </w:r>
      <w:r w:rsidR="00574CFC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aldībā, Dārza ielā 11, Alūksnē, </w:t>
      </w:r>
      <w:r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ievietojot kastītē pie </w:t>
      </w:r>
      <w:r w:rsidR="00100276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Klientu apkalpošanas centra</w:t>
      </w:r>
      <w:r w:rsidR="00574CFC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durvīm</w:t>
      </w:r>
      <w:r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, vai elektroniski</w:t>
      </w:r>
      <w:r w:rsidR="00375F9F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, nosūtot uz e-pastu</w:t>
      </w:r>
      <w:r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 </w:t>
      </w:r>
      <w:hyperlink r:id="rId7" w:history="1">
        <w:r w:rsidRPr="000362EA">
          <w:rPr>
            <w:rStyle w:val="Hipersaite"/>
            <w:rFonts w:ascii="Times New Roman" w:eastAsia="Malgun Gothic" w:hAnsi="Times New Roman" w:cs="Times New Roman"/>
            <w:spacing w:val="2"/>
            <w:sz w:val="24"/>
            <w:szCs w:val="24"/>
            <w:lang w:eastAsia="lv-LV"/>
          </w:rPr>
          <w:t>mara.saldabola@aluksne.lv</w:t>
        </w:r>
      </w:hyperlink>
      <w:r w:rsidR="006C0BC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 līdz 5</w:t>
      </w:r>
      <w:r w:rsidR="00574CFC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. decembra pulksten 23:59. </w:t>
      </w:r>
      <w:r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Fiziskām personām obligāti jānorāda vārds, uzvārds, dzīves vietas adrese un telefons. Juridiskām personām jānorāda nosaukums, reģistrācijas numurs, darbības vietas adrese, kontaktpersona un telefons.</w:t>
      </w:r>
    </w:p>
    <w:p w14:paraId="79F4A7FF" w14:textId="1E242083" w:rsidR="00D60A56" w:rsidRPr="000362EA" w:rsidRDefault="0026125D" w:rsidP="0026125D">
      <w:pPr>
        <w:spacing w:before="0" w:after="0" w:line="240" w:lineRule="auto"/>
        <w:ind w:firstLine="426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r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Iepazīties ar Programmu un</w:t>
      </w:r>
      <w:r w:rsidR="00D60A56"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iesniegt priekšlikumus var</w:t>
      </w:r>
      <w:r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,</w:t>
      </w:r>
      <w:r w:rsidR="00D60A56"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izmantojot arī valsts vienoto ģeotelpiskās informācija portālu </w:t>
      </w:r>
      <w:proofErr w:type="spellStart"/>
      <w:r w:rsidR="00D60A56"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ĢeoLatvija</w:t>
      </w:r>
      <w:proofErr w:type="spellEnd"/>
      <w:r w:rsidR="00D60A56" w:rsidRPr="000362EA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atverot saiti:</w:t>
      </w:r>
    </w:p>
    <w:p w14:paraId="39DDD7E0" w14:textId="77777777" w:rsidR="00D60A56" w:rsidRPr="0026125D" w:rsidRDefault="00AF2594" w:rsidP="0026125D">
      <w:pPr>
        <w:pStyle w:val="Sarakstarindkopa"/>
        <w:numPr>
          <w:ilvl w:val="0"/>
          <w:numId w:val="1"/>
        </w:numPr>
        <w:spacing w:before="0" w:after="0" w:line="240" w:lineRule="auto"/>
        <w:ind w:right="450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r w:rsidRPr="0026125D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Programma: </w:t>
      </w:r>
      <w:hyperlink r:id="rId8" w:anchor="document_17676" w:history="1">
        <w:r w:rsidRPr="0026125D">
          <w:rPr>
            <w:rStyle w:val="Hipersaite"/>
            <w:rFonts w:ascii="Times New Roman" w:eastAsia="Malgun Gothic" w:hAnsi="Times New Roman" w:cs="Times New Roman"/>
            <w:spacing w:val="2"/>
            <w:sz w:val="24"/>
            <w:szCs w:val="24"/>
            <w:lang w:eastAsia="lv-LV"/>
          </w:rPr>
          <w:t>https://geolatvija.lv/geo/tapis#document_17676</w:t>
        </w:r>
      </w:hyperlink>
      <w:r w:rsidRPr="0026125D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</w:t>
      </w:r>
    </w:p>
    <w:p w14:paraId="0EAF7821" w14:textId="5B914F52" w:rsidR="00D60A56" w:rsidRPr="0026125D" w:rsidRDefault="00D60A56" w:rsidP="0026125D">
      <w:pPr>
        <w:pStyle w:val="Sarakstarindkopa"/>
        <w:numPr>
          <w:ilvl w:val="0"/>
          <w:numId w:val="1"/>
        </w:numPr>
        <w:spacing w:before="0" w:after="0" w:line="240" w:lineRule="auto"/>
        <w:ind w:right="450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r w:rsidRPr="0026125D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Par sabiedrības līdzdalību atbildīgā persona ir uzņēmējdarbības atbalsta speciāliste Māra </w:t>
      </w:r>
      <w:proofErr w:type="spellStart"/>
      <w:r w:rsidRPr="0026125D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Saldābola</w:t>
      </w:r>
      <w:proofErr w:type="spellEnd"/>
      <w:r w:rsidR="003B3C1F" w:rsidRPr="0026125D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,</w:t>
      </w:r>
      <w:r w:rsidRPr="0026125D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</w:t>
      </w:r>
      <w:r w:rsidR="003B3C1F" w:rsidRPr="0026125D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tālrunis</w:t>
      </w:r>
      <w:r w:rsidR="00AF2594" w:rsidRPr="0026125D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</w:t>
      </w:r>
      <w:r w:rsidR="00D522D0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2</w:t>
      </w:r>
      <w:r w:rsidRPr="0026125D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5425222, </w:t>
      </w:r>
      <w:hyperlink r:id="rId9" w:history="1">
        <w:r w:rsidRPr="0026125D">
          <w:rPr>
            <w:rStyle w:val="Hipersaite"/>
            <w:rFonts w:ascii="Times New Roman" w:eastAsia="Malgun Gothic" w:hAnsi="Times New Roman" w:cs="Times New Roman"/>
            <w:spacing w:val="2"/>
            <w:sz w:val="24"/>
            <w:szCs w:val="24"/>
            <w:lang w:eastAsia="lv-LV"/>
          </w:rPr>
          <w:t>mara.saldabola@aluksne.lv</w:t>
        </w:r>
      </w:hyperlink>
      <w:r w:rsidRPr="0026125D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. Konsultācijas iespējams saņemt attālināti un klātienē (iepriekš saskaņojot tikšanās laiku).</w:t>
      </w:r>
    </w:p>
    <w:p w14:paraId="2E0EC59D" w14:textId="34A3F7B5" w:rsidR="00D60A56" w:rsidRPr="00574CFC" w:rsidRDefault="00D60A56" w:rsidP="00464A15">
      <w:pPr>
        <w:spacing w:before="0" w:after="0" w:line="240" w:lineRule="auto"/>
        <w:ind w:firstLine="426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r w:rsidRPr="00574CFC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Ar Programmas </w:t>
      </w:r>
      <w:r w:rsidR="00700AC6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1.</w:t>
      </w:r>
      <w:r w:rsidR="00AF2594" w:rsidRPr="00574CFC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redakcijas</w:t>
      </w:r>
      <w:r w:rsidRPr="00574CFC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materiāliem var iepazīties Alūksnes novada </w:t>
      </w:r>
      <w:r w:rsidR="00401948" w:rsidRPr="00574CFC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v</w:t>
      </w:r>
      <w:r w:rsidR="000D55C2" w:rsidRPr="00574CFC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alsts un pašvaldības vienotajā Klientu apkalpošanas centrā</w:t>
      </w:r>
      <w:r w:rsidR="00C57CA6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, Dārza ielā 11</w:t>
      </w:r>
      <w:r w:rsidRPr="00574CFC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, darba laikā, kā arī Alūksnes novada pašvaldības mājaslapā </w:t>
      </w:r>
      <w:hyperlink r:id="rId10" w:history="1">
        <w:r w:rsidRPr="00574CFC">
          <w:rPr>
            <w:rStyle w:val="Hipersaite"/>
            <w:rFonts w:ascii="Times New Roman" w:eastAsia="Malgun Gothic" w:hAnsi="Times New Roman" w:cs="Times New Roman"/>
            <w:spacing w:val="2"/>
            <w:sz w:val="24"/>
            <w:szCs w:val="24"/>
            <w:lang w:eastAsia="lv-LV"/>
          </w:rPr>
          <w:t>www.aluksne.lv</w:t>
        </w:r>
      </w:hyperlink>
      <w:r w:rsidR="0087331E" w:rsidRPr="0087331E">
        <w:rPr>
          <w:rStyle w:val="Hipersaite"/>
          <w:rFonts w:ascii="Times New Roman" w:eastAsia="Malgun Gothic" w:hAnsi="Times New Roman" w:cs="Times New Roman"/>
          <w:spacing w:val="2"/>
          <w:sz w:val="24"/>
          <w:szCs w:val="24"/>
          <w:u w:val="none"/>
          <w:lang w:eastAsia="lv-LV"/>
        </w:rPr>
        <w:t xml:space="preserve"> </w:t>
      </w:r>
      <w:r w:rsidR="0087331E" w:rsidRPr="0087331E">
        <w:rPr>
          <w:rStyle w:val="Hipersaite"/>
          <w:rFonts w:ascii="Times New Roman" w:eastAsia="Malgun Gothic" w:hAnsi="Times New Roman" w:cs="Times New Roman"/>
          <w:color w:val="auto"/>
          <w:spacing w:val="2"/>
          <w:sz w:val="24"/>
          <w:szCs w:val="24"/>
          <w:u w:val="none"/>
          <w:lang w:eastAsia="lv-LV"/>
        </w:rPr>
        <w:t>sadaļā “Sabiedrības līdzdalība”.</w:t>
      </w:r>
    </w:p>
    <w:p w14:paraId="166EADC9" w14:textId="77777777" w:rsidR="00EB56F4" w:rsidRPr="00574CFC" w:rsidRDefault="00EB56F4" w:rsidP="00464A15">
      <w:pPr>
        <w:spacing w:before="0" w:after="0" w:line="240" w:lineRule="auto"/>
        <w:ind w:firstLine="426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</w:p>
    <w:p w14:paraId="4893428A" w14:textId="77777777" w:rsidR="00EB56F4" w:rsidRDefault="00EB56F4" w:rsidP="00464A15">
      <w:pPr>
        <w:spacing w:before="0" w:after="0" w:line="240" w:lineRule="auto"/>
        <w:ind w:firstLine="426"/>
        <w:jc w:val="both"/>
        <w:rPr>
          <w:rFonts w:ascii="Times New Roman" w:eastAsia="Malgun Gothic" w:hAnsi="Times New Roman" w:cs="Times New Roman"/>
          <w:b/>
          <w:color w:val="231F20"/>
          <w:spacing w:val="2"/>
          <w:sz w:val="24"/>
          <w:szCs w:val="24"/>
          <w:lang w:eastAsia="lv-LV"/>
        </w:rPr>
      </w:pPr>
    </w:p>
    <w:p w14:paraId="73202724" w14:textId="77777777" w:rsidR="00EB56F4" w:rsidRPr="00EB56F4" w:rsidRDefault="00EB56F4" w:rsidP="00EB56F4">
      <w:pPr>
        <w:spacing w:before="0" w:after="0" w:line="240" w:lineRule="auto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r w:rsidRPr="00EB56F4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Sagatavoja: Sanita SPUDIŅA,</w:t>
      </w:r>
      <w:bookmarkStart w:id="0" w:name="_GoBack"/>
      <w:bookmarkEnd w:id="0"/>
    </w:p>
    <w:p w14:paraId="338A8411" w14:textId="77777777" w:rsidR="00EB56F4" w:rsidRPr="00EB56F4" w:rsidRDefault="00EB56F4" w:rsidP="00EB56F4">
      <w:pPr>
        <w:spacing w:before="0" w:after="0" w:line="240" w:lineRule="auto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r w:rsidRPr="00EB56F4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Alūksnes novada pašvaldības</w:t>
      </w:r>
    </w:p>
    <w:p w14:paraId="63F960E8" w14:textId="77777777" w:rsidR="00EB56F4" w:rsidRPr="00EB56F4" w:rsidRDefault="00EB56F4" w:rsidP="00EB56F4">
      <w:pPr>
        <w:spacing w:before="0" w:after="0" w:line="240" w:lineRule="auto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r w:rsidRPr="00EB56F4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sabiedrisko attiecību speciāliste</w:t>
      </w:r>
    </w:p>
    <w:p w14:paraId="71079139" w14:textId="77777777" w:rsidR="00EB56F4" w:rsidRPr="00EB56F4" w:rsidRDefault="00EB56F4" w:rsidP="00EB56F4">
      <w:pPr>
        <w:spacing w:before="0" w:after="0" w:line="240" w:lineRule="auto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r w:rsidRPr="00EB56F4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>Tālruņi: 64381502; 26456644</w:t>
      </w:r>
    </w:p>
    <w:p w14:paraId="546C8EDC" w14:textId="05AAA61B" w:rsidR="00EB56F4" w:rsidRDefault="0087331E" w:rsidP="00EB56F4">
      <w:pPr>
        <w:spacing w:before="0" w:after="0" w:line="240" w:lineRule="auto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hyperlink r:id="rId11" w:history="1">
        <w:r w:rsidR="00EB56F4" w:rsidRPr="00151E00">
          <w:rPr>
            <w:rStyle w:val="Hipersaite"/>
            <w:rFonts w:ascii="Times New Roman" w:eastAsia="Malgun Gothic" w:hAnsi="Times New Roman" w:cs="Times New Roman"/>
            <w:spacing w:val="2"/>
            <w:sz w:val="24"/>
            <w:szCs w:val="24"/>
            <w:lang w:eastAsia="lv-LV"/>
          </w:rPr>
          <w:t>sanita.spudina@aluksne.lv</w:t>
        </w:r>
      </w:hyperlink>
    </w:p>
    <w:p w14:paraId="5FE37CBF" w14:textId="0823ACA4" w:rsidR="00EB56F4" w:rsidRPr="00EB56F4" w:rsidRDefault="0087331E" w:rsidP="00EB56F4">
      <w:pPr>
        <w:spacing w:before="0" w:after="0" w:line="240" w:lineRule="auto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  <w:hyperlink r:id="rId12" w:history="1">
        <w:r w:rsidR="00EB56F4" w:rsidRPr="00151E00">
          <w:rPr>
            <w:rStyle w:val="Hipersaite"/>
            <w:rFonts w:ascii="Times New Roman" w:eastAsia="Malgun Gothic" w:hAnsi="Times New Roman" w:cs="Times New Roman"/>
            <w:spacing w:val="2"/>
            <w:sz w:val="24"/>
            <w:szCs w:val="24"/>
            <w:lang w:eastAsia="lv-LV"/>
          </w:rPr>
          <w:t>www.aluksne.lv</w:t>
        </w:r>
      </w:hyperlink>
      <w:r w:rsidR="00EB56F4"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  <w:t xml:space="preserve"> </w:t>
      </w:r>
    </w:p>
    <w:p w14:paraId="11BA2534" w14:textId="2D31FD3B" w:rsidR="00307C43" w:rsidRPr="00EB56F4" w:rsidRDefault="00307C43" w:rsidP="000362EA">
      <w:pPr>
        <w:spacing w:before="0" w:after="0" w:line="240" w:lineRule="auto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</w:p>
    <w:p w14:paraId="71CC82E4" w14:textId="77777777" w:rsidR="00307C43" w:rsidRPr="00EB56F4" w:rsidRDefault="00307C43" w:rsidP="000362EA">
      <w:pPr>
        <w:spacing w:before="0" w:after="0" w:line="240" w:lineRule="auto"/>
        <w:jc w:val="both"/>
        <w:rPr>
          <w:rFonts w:ascii="Times New Roman" w:eastAsia="Malgun Gothic" w:hAnsi="Times New Roman" w:cs="Times New Roman"/>
          <w:color w:val="231F20"/>
          <w:spacing w:val="2"/>
          <w:sz w:val="24"/>
          <w:szCs w:val="24"/>
          <w:lang w:eastAsia="lv-LV"/>
        </w:rPr>
      </w:pPr>
    </w:p>
    <w:sectPr w:rsidR="00307C43" w:rsidRPr="00EB56F4" w:rsidSect="00E1369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D113B"/>
    <w:multiLevelType w:val="hybridMultilevel"/>
    <w:tmpl w:val="834686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3394E"/>
    <w:multiLevelType w:val="multilevel"/>
    <w:tmpl w:val="6A22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E4468"/>
    <w:multiLevelType w:val="multilevel"/>
    <w:tmpl w:val="F614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B73EB1"/>
    <w:multiLevelType w:val="multilevel"/>
    <w:tmpl w:val="ACD8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56"/>
    <w:rsid w:val="00017F3E"/>
    <w:rsid w:val="000362EA"/>
    <w:rsid w:val="000D55C2"/>
    <w:rsid w:val="00100276"/>
    <w:rsid w:val="00107171"/>
    <w:rsid w:val="00143129"/>
    <w:rsid w:val="001D233E"/>
    <w:rsid w:val="001D2A1B"/>
    <w:rsid w:val="001F023A"/>
    <w:rsid w:val="0026125D"/>
    <w:rsid w:val="00280AD6"/>
    <w:rsid w:val="00307C43"/>
    <w:rsid w:val="00370ED4"/>
    <w:rsid w:val="00375F9F"/>
    <w:rsid w:val="003B3C1F"/>
    <w:rsid w:val="00401948"/>
    <w:rsid w:val="00464A15"/>
    <w:rsid w:val="00574CFC"/>
    <w:rsid w:val="006C0BCA"/>
    <w:rsid w:val="00700AC6"/>
    <w:rsid w:val="00707F04"/>
    <w:rsid w:val="007C3805"/>
    <w:rsid w:val="0087331E"/>
    <w:rsid w:val="00AF2594"/>
    <w:rsid w:val="00B726F8"/>
    <w:rsid w:val="00BB3E78"/>
    <w:rsid w:val="00C1589C"/>
    <w:rsid w:val="00C57CA6"/>
    <w:rsid w:val="00D522D0"/>
    <w:rsid w:val="00D5389B"/>
    <w:rsid w:val="00D60A56"/>
    <w:rsid w:val="00D95E36"/>
    <w:rsid w:val="00E13694"/>
    <w:rsid w:val="00EB1A72"/>
    <w:rsid w:val="00EB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EC52"/>
  <w15:chartTrackingRefBased/>
  <w15:docId w15:val="{D91ED4E6-155A-4DC8-8C61-54E0FB7C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F2594"/>
  </w:style>
  <w:style w:type="paragraph" w:styleId="Virsraksts1">
    <w:name w:val="heading 1"/>
    <w:basedOn w:val="Parasts"/>
    <w:next w:val="Parasts"/>
    <w:link w:val="Virsraksts1Rakstz"/>
    <w:uiPriority w:val="9"/>
    <w:qFormat/>
    <w:rsid w:val="00AF259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F259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F259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F259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F259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F259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F259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F259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F259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F259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Hipersaite">
    <w:name w:val="Hyperlink"/>
    <w:basedOn w:val="Noklusjumarindkopasfonts"/>
    <w:uiPriority w:val="99"/>
    <w:unhideWhenUsed/>
    <w:rsid w:val="00D60A56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D60A56"/>
    <w:pPr>
      <w:spacing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Izteiksmgs">
    <w:name w:val="Strong"/>
    <w:uiPriority w:val="22"/>
    <w:qFormat/>
    <w:rsid w:val="00AF2594"/>
    <w:rPr>
      <w:b/>
      <w:bCs/>
    </w:rPr>
  </w:style>
  <w:style w:type="paragraph" w:styleId="Sarakstarindkopa">
    <w:name w:val="List Paragraph"/>
    <w:basedOn w:val="Parasts"/>
    <w:uiPriority w:val="34"/>
    <w:qFormat/>
    <w:rsid w:val="00AF2594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F2594"/>
    <w:rPr>
      <w:caps/>
      <w:spacing w:val="15"/>
      <w:shd w:val="clear" w:color="auto" w:fill="DEEAF6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F2594"/>
    <w:rPr>
      <w:caps/>
      <w:color w:val="1F4D78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F2594"/>
    <w:rPr>
      <w:caps/>
      <w:color w:val="2E74B5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F2594"/>
    <w:rPr>
      <w:caps/>
      <w:color w:val="2E74B5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F2594"/>
    <w:rPr>
      <w:caps/>
      <w:color w:val="2E74B5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F2594"/>
    <w:rPr>
      <w:caps/>
      <w:color w:val="2E74B5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F2594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F2594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AF2594"/>
    <w:rPr>
      <w:b/>
      <w:bCs/>
      <w:color w:val="2E74B5" w:themeColor="accent1" w:themeShade="BF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F259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F259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F259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F2594"/>
    <w:rPr>
      <w:caps/>
      <w:color w:val="595959" w:themeColor="text1" w:themeTint="A6"/>
      <w:spacing w:val="10"/>
      <w:sz w:val="21"/>
      <w:szCs w:val="21"/>
    </w:rPr>
  </w:style>
  <w:style w:type="character" w:styleId="Izclums">
    <w:name w:val="Emphasis"/>
    <w:uiPriority w:val="20"/>
    <w:qFormat/>
    <w:rsid w:val="00AF2594"/>
    <w:rPr>
      <w:caps/>
      <w:color w:val="1F4D78" w:themeColor="accent1" w:themeShade="7F"/>
      <w:spacing w:val="5"/>
    </w:rPr>
  </w:style>
  <w:style w:type="paragraph" w:styleId="Bezatstarpm">
    <w:name w:val="No Spacing"/>
    <w:uiPriority w:val="1"/>
    <w:qFormat/>
    <w:rsid w:val="00AF2594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AF2594"/>
    <w:rPr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AF2594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F259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F2594"/>
    <w:rPr>
      <w:color w:val="5B9BD5" w:themeColor="accent1"/>
      <w:sz w:val="24"/>
      <w:szCs w:val="24"/>
    </w:rPr>
  </w:style>
  <w:style w:type="character" w:styleId="Izsmalcintsizclums">
    <w:name w:val="Subtle Emphasis"/>
    <w:uiPriority w:val="19"/>
    <w:qFormat/>
    <w:rsid w:val="00AF2594"/>
    <w:rPr>
      <w:i/>
      <w:iCs/>
      <w:color w:val="1F4D78" w:themeColor="accent1" w:themeShade="7F"/>
    </w:rPr>
  </w:style>
  <w:style w:type="character" w:styleId="Intensvsizclums">
    <w:name w:val="Intense Emphasis"/>
    <w:uiPriority w:val="21"/>
    <w:qFormat/>
    <w:rsid w:val="00AF2594"/>
    <w:rPr>
      <w:b/>
      <w:bCs/>
      <w:caps/>
      <w:color w:val="1F4D78" w:themeColor="accent1" w:themeShade="7F"/>
      <w:spacing w:val="10"/>
    </w:rPr>
  </w:style>
  <w:style w:type="character" w:styleId="Izsmalcintaatsauce">
    <w:name w:val="Subtle Reference"/>
    <w:uiPriority w:val="31"/>
    <w:qFormat/>
    <w:rsid w:val="00AF2594"/>
    <w:rPr>
      <w:b/>
      <w:bCs/>
      <w:color w:val="5B9BD5" w:themeColor="accent1"/>
    </w:rPr>
  </w:style>
  <w:style w:type="character" w:styleId="Intensvaatsauce">
    <w:name w:val="Intense Reference"/>
    <w:uiPriority w:val="32"/>
    <w:qFormat/>
    <w:rsid w:val="00AF2594"/>
    <w:rPr>
      <w:b/>
      <w:bCs/>
      <w:i/>
      <w:iCs/>
      <w:caps/>
      <w:color w:val="5B9BD5" w:themeColor="accent1"/>
    </w:rPr>
  </w:style>
  <w:style w:type="character" w:styleId="Grmatasnosaukums">
    <w:name w:val="Book Title"/>
    <w:uiPriority w:val="33"/>
    <w:qFormat/>
    <w:rsid w:val="00AF2594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AF2594"/>
    <w:pPr>
      <w:outlineLvl w:val="9"/>
    </w:pPr>
  </w:style>
  <w:style w:type="character" w:styleId="Izmantotahipersaite">
    <w:name w:val="FollowedHyperlink"/>
    <w:basedOn w:val="Noklusjumarindkopasfonts"/>
    <w:uiPriority w:val="99"/>
    <w:semiHidden/>
    <w:unhideWhenUsed/>
    <w:rsid w:val="00100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4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53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atvija.lv/geo/tap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a.saldabola@aluksne.lv" TargetMode="External"/><Relationship Id="rId12" Type="http://schemas.openxmlformats.org/officeDocument/2006/relationships/hyperlink" Target="http://www.aluks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j.uz/aluksnes" TargetMode="External"/><Relationship Id="rId11" Type="http://schemas.openxmlformats.org/officeDocument/2006/relationships/hyperlink" Target="mailto:sanita.spudina@aluksne.l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luksn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a.saldabola@aluksne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Sanita PĀSA</cp:lastModifiedBy>
  <cp:revision>15</cp:revision>
  <dcterms:created xsi:type="dcterms:W3CDTF">2021-11-01T07:48:00Z</dcterms:created>
  <dcterms:modified xsi:type="dcterms:W3CDTF">2021-11-04T07:02:00Z</dcterms:modified>
</cp:coreProperties>
</file>