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67" w:rsidRPr="007710F3" w:rsidRDefault="0065625A" w:rsidP="0001267E">
      <w:pPr>
        <w:spacing w:after="0" w:line="240" w:lineRule="auto"/>
        <w:jc w:val="both"/>
        <w:rPr>
          <w:rFonts w:eastAsia="Times New Roman"/>
          <w:b/>
          <w:bCs/>
          <w:szCs w:val="24"/>
          <w:lang w:val="lv-LV"/>
        </w:rPr>
      </w:pPr>
      <w:bookmarkStart w:id="0" w:name="_GoBack"/>
      <w:bookmarkEnd w:id="0"/>
      <w:r w:rsidRPr="007710F3">
        <w:rPr>
          <w:rFonts w:eastAsia="Times New Roman"/>
          <w:b/>
          <w:bCs/>
          <w:szCs w:val="24"/>
          <w:lang w:val="lv-LV"/>
        </w:rPr>
        <w:t>Paziņojums par teritorijas plānojuma grozījum</w:t>
      </w:r>
      <w:r w:rsidR="00A528CF" w:rsidRPr="007710F3">
        <w:rPr>
          <w:rFonts w:eastAsia="Times New Roman"/>
          <w:b/>
          <w:bCs/>
          <w:szCs w:val="24"/>
          <w:lang w:val="lv-LV"/>
        </w:rPr>
        <w:t xml:space="preserve">u </w:t>
      </w:r>
      <w:r w:rsidR="00550DAC" w:rsidRPr="007710F3">
        <w:rPr>
          <w:rFonts w:eastAsia="Times New Roman"/>
          <w:b/>
          <w:bCs/>
          <w:szCs w:val="24"/>
          <w:lang w:val="lv-LV"/>
        </w:rPr>
        <w:t>2.r</w:t>
      </w:r>
      <w:r w:rsidR="002F1329" w:rsidRPr="007710F3">
        <w:rPr>
          <w:rFonts w:eastAsia="Times New Roman"/>
          <w:b/>
          <w:bCs/>
          <w:szCs w:val="24"/>
          <w:lang w:val="lv-LV"/>
        </w:rPr>
        <w:t xml:space="preserve">edakcijas </w:t>
      </w:r>
      <w:r w:rsidR="00A528CF" w:rsidRPr="007710F3">
        <w:rPr>
          <w:rFonts w:eastAsia="Times New Roman"/>
          <w:b/>
          <w:bCs/>
          <w:szCs w:val="24"/>
          <w:lang w:val="lv-LV"/>
        </w:rPr>
        <w:t>nodošanu publiskai apspriešanai</w:t>
      </w:r>
    </w:p>
    <w:p w:rsidR="00D80767" w:rsidRPr="007710F3" w:rsidRDefault="00D80767" w:rsidP="0001267E">
      <w:pPr>
        <w:spacing w:after="0" w:line="240" w:lineRule="auto"/>
        <w:jc w:val="both"/>
        <w:rPr>
          <w:rFonts w:eastAsia="Times New Roman"/>
          <w:b/>
          <w:bCs/>
          <w:szCs w:val="24"/>
          <w:lang w:val="lv-LV"/>
        </w:rPr>
      </w:pPr>
    </w:p>
    <w:p w:rsidR="007B6486" w:rsidRPr="007710F3" w:rsidRDefault="007B6486" w:rsidP="0001267E">
      <w:pPr>
        <w:spacing w:after="0" w:line="240" w:lineRule="auto"/>
        <w:jc w:val="both"/>
        <w:rPr>
          <w:rFonts w:eastAsia="Times New Roman"/>
          <w:szCs w:val="24"/>
          <w:lang w:val="lv-LV"/>
        </w:rPr>
      </w:pPr>
      <w:r w:rsidRPr="007710F3">
        <w:rPr>
          <w:rFonts w:eastAsia="Times New Roman"/>
          <w:bCs/>
          <w:szCs w:val="24"/>
          <w:lang w:val="lv-LV"/>
        </w:rPr>
        <w:t>Saskaņā ar Smiltenes novada domes 201</w:t>
      </w:r>
      <w:r w:rsidR="002F1329" w:rsidRPr="007710F3">
        <w:rPr>
          <w:rFonts w:eastAsia="Times New Roman"/>
          <w:bCs/>
          <w:szCs w:val="24"/>
          <w:lang w:val="lv-LV"/>
        </w:rPr>
        <w:t>4</w:t>
      </w:r>
      <w:r w:rsidRPr="007710F3">
        <w:rPr>
          <w:rFonts w:eastAsia="Times New Roman"/>
          <w:bCs/>
          <w:szCs w:val="24"/>
          <w:lang w:val="lv-LV"/>
        </w:rPr>
        <w:t xml:space="preserve">.gada </w:t>
      </w:r>
      <w:r w:rsidR="00A528CF" w:rsidRPr="007710F3">
        <w:rPr>
          <w:rFonts w:eastAsia="Times New Roman"/>
          <w:bCs/>
          <w:szCs w:val="24"/>
          <w:lang w:val="lv-LV"/>
        </w:rPr>
        <w:t>30</w:t>
      </w:r>
      <w:r w:rsidRPr="007710F3">
        <w:rPr>
          <w:rFonts w:eastAsia="Times New Roman"/>
          <w:bCs/>
          <w:szCs w:val="24"/>
          <w:lang w:val="lv-LV"/>
        </w:rPr>
        <w:t>.</w:t>
      </w:r>
      <w:r w:rsidR="002F1329" w:rsidRPr="007710F3">
        <w:rPr>
          <w:rFonts w:eastAsia="Times New Roman"/>
          <w:bCs/>
          <w:szCs w:val="24"/>
          <w:lang w:val="lv-LV"/>
        </w:rPr>
        <w:t xml:space="preserve">aprīļa </w:t>
      </w:r>
      <w:r w:rsidR="00D80767" w:rsidRPr="007710F3">
        <w:rPr>
          <w:rFonts w:eastAsia="Times New Roman"/>
          <w:bCs/>
          <w:szCs w:val="24"/>
          <w:lang w:val="lv-LV"/>
        </w:rPr>
        <w:t>lēmumu Nr.</w:t>
      </w:r>
      <w:r w:rsidR="002F1329" w:rsidRPr="007710F3">
        <w:rPr>
          <w:rFonts w:eastAsia="Times New Roman"/>
          <w:bCs/>
          <w:szCs w:val="24"/>
          <w:lang w:val="lv-LV"/>
        </w:rPr>
        <w:t>7</w:t>
      </w:r>
      <w:r w:rsidR="001D2250" w:rsidRPr="007710F3">
        <w:rPr>
          <w:rFonts w:eastAsia="Times New Roman"/>
          <w:bCs/>
          <w:szCs w:val="24"/>
          <w:lang w:val="lv-LV"/>
        </w:rPr>
        <w:t>, 1</w:t>
      </w:r>
      <w:r w:rsidR="002F1329" w:rsidRPr="007710F3">
        <w:rPr>
          <w:rFonts w:eastAsia="Times New Roman"/>
          <w:bCs/>
          <w:szCs w:val="24"/>
          <w:lang w:val="lv-LV"/>
        </w:rPr>
        <w:t>1</w:t>
      </w:r>
      <w:r w:rsidR="001D2250" w:rsidRPr="007710F3">
        <w:rPr>
          <w:rFonts w:eastAsia="Times New Roman"/>
          <w:bCs/>
          <w:szCs w:val="24"/>
          <w:lang w:val="lv-LV"/>
        </w:rPr>
        <w:t>.§.</w:t>
      </w:r>
      <w:r w:rsidRPr="007710F3">
        <w:rPr>
          <w:rFonts w:eastAsia="Times New Roman"/>
          <w:bCs/>
          <w:szCs w:val="24"/>
          <w:lang w:val="lv-LV"/>
        </w:rPr>
        <w:t xml:space="preserve"> </w:t>
      </w:r>
      <w:r w:rsidR="00524432" w:rsidRPr="007710F3">
        <w:rPr>
          <w:rFonts w:eastAsia="Times New Roman"/>
          <w:bCs/>
          <w:szCs w:val="24"/>
          <w:lang w:val="lv-LV"/>
        </w:rPr>
        <w:t>n</w:t>
      </w:r>
      <w:r w:rsidR="00351896" w:rsidRPr="007710F3">
        <w:rPr>
          <w:rFonts w:eastAsia="Times New Roman"/>
          <w:bCs/>
          <w:szCs w:val="24"/>
          <w:lang w:val="lv-LV"/>
        </w:rPr>
        <w:t xml:space="preserve">o </w:t>
      </w:r>
      <w:r w:rsidR="002F1329" w:rsidRPr="007710F3">
        <w:rPr>
          <w:rFonts w:eastAsia="Times New Roman"/>
          <w:bCs/>
          <w:szCs w:val="24"/>
          <w:lang w:val="lv-LV"/>
        </w:rPr>
        <w:t>8</w:t>
      </w:r>
      <w:r w:rsidR="00351896" w:rsidRPr="007710F3">
        <w:rPr>
          <w:rFonts w:eastAsia="Times New Roman"/>
          <w:bCs/>
          <w:szCs w:val="24"/>
          <w:lang w:val="lv-LV"/>
        </w:rPr>
        <w:t>.</w:t>
      </w:r>
      <w:r w:rsidR="002F1329" w:rsidRPr="007710F3">
        <w:rPr>
          <w:rFonts w:eastAsia="Times New Roman"/>
          <w:bCs/>
          <w:szCs w:val="24"/>
          <w:lang w:val="lv-LV"/>
        </w:rPr>
        <w:t>05</w:t>
      </w:r>
      <w:r w:rsidR="00351896" w:rsidRPr="007710F3">
        <w:rPr>
          <w:rFonts w:eastAsia="Times New Roman"/>
          <w:bCs/>
          <w:szCs w:val="24"/>
          <w:lang w:val="lv-LV"/>
        </w:rPr>
        <w:t>.201</w:t>
      </w:r>
      <w:r w:rsidR="002F1329" w:rsidRPr="007710F3">
        <w:rPr>
          <w:rFonts w:eastAsia="Times New Roman"/>
          <w:bCs/>
          <w:szCs w:val="24"/>
          <w:lang w:val="lv-LV"/>
        </w:rPr>
        <w:t>4</w:t>
      </w:r>
      <w:r w:rsidR="00351896" w:rsidRPr="007710F3">
        <w:rPr>
          <w:rFonts w:eastAsia="Times New Roman"/>
          <w:bCs/>
          <w:szCs w:val="24"/>
          <w:lang w:val="lv-LV"/>
        </w:rPr>
        <w:t xml:space="preserve">. līdz </w:t>
      </w:r>
      <w:r w:rsidR="00051A35" w:rsidRPr="007710F3">
        <w:rPr>
          <w:rFonts w:eastAsia="Times New Roman"/>
          <w:bCs/>
          <w:szCs w:val="24"/>
          <w:lang w:val="lv-LV"/>
        </w:rPr>
        <w:t>1</w:t>
      </w:r>
      <w:r w:rsidR="002F1329" w:rsidRPr="007710F3">
        <w:rPr>
          <w:rFonts w:eastAsia="Times New Roman"/>
          <w:bCs/>
          <w:szCs w:val="24"/>
          <w:lang w:val="lv-LV"/>
        </w:rPr>
        <w:t>7</w:t>
      </w:r>
      <w:r w:rsidR="00351896" w:rsidRPr="007710F3">
        <w:rPr>
          <w:rFonts w:eastAsia="Times New Roman"/>
          <w:bCs/>
          <w:szCs w:val="24"/>
          <w:lang w:val="lv-LV"/>
        </w:rPr>
        <w:t>.</w:t>
      </w:r>
      <w:r w:rsidR="002F1329" w:rsidRPr="007710F3">
        <w:rPr>
          <w:rFonts w:eastAsia="Times New Roman"/>
          <w:bCs/>
          <w:szCs w:val="24"/>
          <w:lang w:val="lv-LV"/>
        </w:rPr>
        <w:t>06</w:t>
      </w:r>
      <w:r w:rsidR="00351896" w:rsidRPr="007710F3">
        <w:rPr>
          <w:rFonts w:eastAsia="Times New Roman"/>
          <w:bCs/>
          <w:szCs w:val="24"/>
          <w:lang w:val="lv-LV"/>
        </w:rPr>
        <w:t>.201</w:t>
      </w:r>
      <w:r w:rsidR="002F1329" w:rsidRPr="007710F3">
        <w:rPr>
          <w:rFonts w:eastAsia="Times New Roman"/>
          <w:bCs/>
          <w:szCs w:val="24"/>
          <w:lang w:val="lv-LV"/>
        </w:rPr>
        <w:t>4</w:t>
      </w:r>
      <w:r w:rsidR="00351896" w:rsidRPr="007710F3">
        <w:rPr>
          <w:rFonts w:eastAsia="Times New Roman"/>
          <w:bCs/>
          <w:szCs w:val="24"/>
          <w:lang w:val="lv-LV"/>
        </w:rPr>
        <w:t xml:space="preserve">. tiek organizēta </w:t>
      </w:r>
      <w:r w:rsidR="00524432" w:rsidRPr="007710F3">
        <w:rPr>
          <w:bCs/>
          <w:lang w:val="lv-LV"/>
        </w:rPr>
        <w:t xml:space="preserve">Smiltenes novada Grundzāles pagasta teritorijas plānojuma </w:t>
      </w:r>
      <w:r w:rsidR="00524432" w:rsidRPr="007710F3">
        <w:rPr>
          <w:lang w:val="lv-LV"/>
        </w:rPr>
        <w:t xml:space="preserve">2008-2020.gadam un </w:t>
      </w:r>
      <w:r w:rsidR="00524432" w:rsidRPr="007710F3">
        <w:rPr>
          <w:bCs/>
          <w:lang w:val="lv-LV"/>
        </w:rPr>
        <w:t xml:space="preserve">Launkalnes pagasta teritorijas plānojuma </w:t>
      </w:r>
      <w:r w:rsidR="00524432" w:rsidRPr="007710F3">
        <w:rPr>
          <w:lang w:val="lv-LV"/>
        </w:rPr>
        <w:t xml:space="preserve">2006-2018.gadam grozījumu </w:t>
      </w:r>
      <w:r w:rsidR="002F1329" w:rsidRPr="007710F3">
        <w:rPr>
          <w:lang w:val="lv-LV"/>
        </w:rPr>
        <w:t>2</w:t>
      </w:r>
      <w:r w:rsidR="00524432" w:rsidRPr="007710F3">
        <w:rPr>
          <w:lang w:val="lv-LV"/>
        </w:rPr>
        <w:t xml:space="preserve">.redakcijas un </w:t>
      </w:r>
      <w:r w:rsidR="00524432" w:rsidRPr="007710F3">
        <w:rPr>
          <w:bCs/>
          <w:lang w:val="lv-LV"/>
        </w:rPr>
        <w:t>Grundzāles pagasta teritorijas plānojuma</w:t>
      </w:r>
      <w:r w:rsidR="00524432" w:rsidRPr="007710F3">
        <w:rPr>
          <w:lang w:val="lv-LV"/>
        </w:rPr>
        <w:t xml:space="preserve"> vides pārskata </w:t>
      </w:r>
      <w:r w:rsidR="002F1329" w:rsidRPr="007710F3">
        <w:rPr>
          <w:lang w:val="lv-LV"/>
        </w:rPr>
        <w:t>2</w:t>
      </w:r>
      <w:r w:rsidR="00524432" w:rsidRPr="007710F3">
        <w:rPr>
          <w:lang w:val="lv-LV"/>
        </w:rPr>
        <w:t>.redakcijas</w:t>
      </w:r>
      <w:r w:rsidR="00351896" w:rsidRPr="007710F3">
        <w:rPr>
          <w:rFonts w:eastAsia="Times New Roman"/>
          <w:bCs/>
          <w:szCs w:val="24"/>
          <w:lang w:val="lv-LV"/>
        </w:rPr>
        <w:t xml:space="preserve"> publiskā apspriešana.</w:t>
      </w:r>
    </w:p>
    <w:p w:rsidR="007B6486" w:rsidRPr="007710F3" w:rsidRDefault="007B6486" w:rsidP="0001267E">
      <w:pPr>
        <w:spacing w:after="0" w:line="240" w:lineRule="auto"/>
        <w:jc w:val="both"/>
        <w:rPr>
          <w:rFonts w:eastAsia="Times New Roman"/>
          <w:szCs w:val="24"/>
          <w:lang w:val="lv-LV"/>
        </w:rPr>
      </w:pPr>
      <w:r w:rsidRPr="007710F3">
        <w:rPr>
          <w:rFonts w:eastAsia="Times New Roman"/>
          <w:szCs w:val="24"/>
          <w:lang w:val="lv-LV"/>
        </w:rPr>
        <w:t> </w:t>
      </w:r>
    </w:p>
    <w:p w:rsidR="001D2250" w:rsidRPr="007710F3" w:rsidRDefault="007B6486" w:rsidP="0001267E">
      <w:pPr>
        <w:spacing w:after="0" w:line="240" w:lineRule="auto"/>
        <w:jc w:val="both"/>
        <w:rPr>
          <w:rFonts w:eastAsia="Times New Roman"/>
          <w:szCs w:val="24"/>
          <w:lang w:val="lv-LV"/>
        </w:rPr>
      </w:pPr>
      <w:r w:rsidRPr="007710F3">
        <w:rPr>
          <w:rFonts w:eastAsia="Times New Roman"/>
          <w:szCs w:val="24"/>
          <w:lang w:val="lv-LV"/>
        </w:rPr>
        <w:t>Teritorijas plānoj</w:t>
      </w:r>
      <w:r w:rsidR="001D2250" w:rsidRPr="007710F3">
        <w:rPr>
          <w:rFonts w:eastAsia="Times New Roman"/>
          <w:szCs w:val="24"/>
          <w:lang w:val="lv-LV"/>
        </w:rPr>
        <w:t>uma grozījumu izstrādes uzdevumi:</w:t>
      </w:r>
    </w:p>
    <w:p w:rsidR="001D2250" w:rsidRPr="007710F3" w:rsidRDefault="001D2250" w:rsidP="0001267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F3">
        <w:rPr>
          <w:rFonts w:ascii="Times New Roman" w:hAnsi="Times New Roman" w:cs="Times New Roman"/>
          <w:sz w:val="24"/>
          <w:szCs w:val="24"/>
        </w:rPr>
        <w:t>Mainīt plānoto (atļauto) zemes izmantošanas veidu Grundzāles pagastā īpašumiem „</w:t>
      </w:r>
      <w:proofErr w:type="spellStart"/>
      <w:r w:rsidRPr="007710F3">
        <w:rPr>
          <w:rFonts w:ascii="Times New Roman" w:hAnsi="Times New Roman" w:cs="Times New Roman"/>
          <w:sz w:val="24"/>
          <w:szCs w:val="24"/>
        </w:rPr>
        <w:t>Bemberu</w:t>
      </w:r>
      <w:proofErr w:type="spellEnd"/>
      <w:r w:rsidRPr="007710F3">
        <w:rPr>
          <w:rFonts w:ascii="Times New Roman" w:hAnsi="Times New Roman" w:cs="Times New Roman"/>
          <w:sz w:val="24"/>
          <w:szCs w:val="24"/>
        </w:rPr>
        <w:t xml:space="preserve"> pļavas”</w:t>
      </w:r>
      <w:r w:rsidR="0065625A" w:rsidRPr="007710F3">
        <w:rPr>
          <w:rFonts w:ascii="Times New Roman" w:hAnsi="Times New Roman" w:cs="Times New Roman"/>
          <w:sz w:val="24"/>
          <w:szCs w:val="24"/>
        </w:rPr>
        <w:t xml:space="preserve"> (kad N</w:t>
      </w:r>
      <w:r w:rsidRPr="007710F3">
        <w:rPr>
          <w:rFonts w:ascii="Times New Roman" w:hAnsi="Times New Roman" w:cs="Times New Roman"/>
          <w:sz w:val="24"/>
          <w:szCs w:val="24"/>
        </w:rPr>
        <w:t xml:space="preserve">r. 9458 007 0076 un 9458 007 0077), ”Kalna </w:t>
      </w:r>
      <w:proofErr w:type="spellStart"/>
      <w:r w:rsidRPr="007710F3">
        <w:rPr>
          <w:rFonts w:ascii="Times New Roman" w:hAnsi="Times New Roman" w:cs="Times New Roman"/>
          <w:sz w:val="24"/>
          <w:szCs w:val="24"/>
        </w:rPr>
        <w:t>Kades</w:t>
      </w:r>
      <w:proofErr w:type="spellEnd"/>
      <w:r w:rsidRPr="007710F3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Pr="007710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710F3">
        <w:rPr>
          <w:rFonts w:ascii="Times New Roman" w:hAnsi="Times New Roman" w:cs="Times New Roman"/>
          <w:sz w:val="24"/>
          <w:szCs w:val="24"/>
        </w:rPr>
        <w:t>kad. Nr.9458 007 0075), „Raudiņas”</w:t>
      </w:r>
      <w:r w:rsidR="0065625A" w:rsidRPr="00771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0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710F3">
        <w:rPr>
          <w:rFonts w:ascii="Times New Roman" w:hAnsi="Times New Roman" w:cs="Times New Roman"/>
          <w:sz w:val="24"/>
          <w:szCs w:val="24"/>
        </w:rPr>
        <w:t>kad.</w:t>
      </w:r>
      <w:r w:rsidR="0065625A" w:rsidRPr="007710F3">
        <w:rPr>
          <w:rFonts w:ascii="Times New Roman" w:hAnsi="Times New Roman" w:cs="Times New Roman"/>
          <w:sz w:val="24"/>
          <w:szCs w:val="24"/>
        </w:rPr>
        <w:t xml:space="preserve"> </w:t>
      </w:r>
      <w:r w:rsidRPr="007710F3">
        <w:rPr>
          <w:rFonts w:ascii="Times New Roman" w:hAnsi="Times New Roman" w:cs="Times New Roman"/>
          <w:sz w:val="24"/>
          <w:szCs w:val="24"/>
        </w:rPr>
        <w:t>Nr. 9458 010 0040), „</w:t>
      </w:r>
      <w:proofErr w:type="spellStart"/>
      <w:r w:rsidRPr="007710F3">
        <w:rPr>
          <w:rFonts w:ascii="Times New Roman" w:hAnsi="Times New Roman" w:cs="Times New Roman"/>
          <w:sz w:val="24"/>
          <w:szCs w:val="24"/>
        </w:rPr>
        <w:t>Grotes</w:t>
      </w:r>
      <w:proofErr w:type="spellEnd"/>
      <w:r w:rsidRPr="007710F3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Pr="007710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710F3">
        <w:rPr>
          <w:rFonts w:ascii="Times New Roman" w:hAnsi="Times New Roman" w:cs="Times New Roman"/>
          <w:sz w:val="24"/>
          <w:szCs w:val="24"/>
        </w:rPr>
        <w:t>kad.</w:t>
      </w:r>
      <w:r w:rsidR="0065625A" w:rsidRPr="007710F3">
        <w:rPr>
          <w:rFonts w:ascii="Times New Roman" w:hAnsi="Times New Roman" w:cs="Times New Roman"/>
          <w:sz w:val="24"/>
          <w:szCs w:val="24"/>
        </w:rPr>
        <w:t xml:space="preserve"> </w:t>
      </w:r>
      <w:r w:rsidRPr="007710F3">
        <w:rPr>
          <w:rFonts w:ascii="Times New Roman" w:hAnsi="Times New Roman" w:cs="Times New Roman"/>
          <w:sz w:val="24"/>
          <w:szCs w:val="24"/>
        </w:rPr>
        <w:t xml:space="preserve">Nr.9458 010 0008), uz derīgo izrakteņu ieguves teritorijām. </w:t>
      </w:r>
      <w:r w:rsidR="0065625A" w:rsidRPr="007710F3">
        <w:rPr>
          <w:rFonts w:ascii="Times New Roman" w:hAnsi="Times New Roman" w:cs="Times New Roman"/>
          <w:sz w:val="24"/>
          <w:szCs w:val="24"/>
        </w:rPr>
        <w:t>P</w:t>
      </w:r>
      <w:r w:rsidRPr="007710F3">
        <w:rPr>
          <w:rFonts w:ascii="Times New Roman" w:hAnsi="Times New Roman" w:cs="Times New Roman"/>
          <w:sz w:val="24"/>
          <w:szCs w:val="24"/>
        </w:rPr>
        <w:t>recizēt dolomītu atradnes teritoriju Grundzāles pagastā.</w:t>
      </w:r>
    </w:p>
    <w:p w:rsidR="001D2250" w:rsidRPr="007710F3" w:rsidRDefault="001D2250" w:rsidP="0001267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F3">
        <w:rPr>
          <w:rFonts w:ascii="Times New Roman" w:hAnsi="Times New Roman" w:cs="Times New Roman"/>
          <w:sz w:val="24"/>
          <w:szCs w:val="24"/>
        </w:rPr>
        <w:t>Mainīt plānoto (atļauto) zemes izmantošanas veidu Launkalnes pagastā īpašumam „</w:t>
      </w:r>
      <w:proofErr w:type="spellStart"/>
      <w:r w:rsidRPr="007710F3">
        <w:rPr>
          <w:rFonts w:ascii="Times New Roman" w:hAnsi="Times New Roman" w:cs="Times New Roman"/>
          <w:sz w:val="24"/>
          <w:szCs w:val="24"/>
        </w:rPr>
        <w:t>Krogzemji</w:t>
      </w:r>
      <w:proofErr w:type="spellEnd"/>
      <w:r w:rsidRPr="007710F3">
        <w:rPr>
          <w:rFonts w:ascii="Times New Roman" w:hAnsi="Times New Roman" w:cs="Times New Roman"/>
          <w:sz w:val="24"/>
          <w:szCs w:val="24"/>
        </w:rPr>
        <w:t>” uz „Rūpnieciskās ražošanas apbūves teritoriju”.</w:t>
      </w:r>
    </w:p>
    <w:p w:rsidR="007B6486" w:rsidRPr="007710F3" w:rsidRDefault="001D2250" w:rsidP="0001267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F3">
        <w:rPr>
          <w:rFonts w:ascii="Times New Roman" w:hAnsi="Times New Roman" w:cs="Times New Roman"/>
          <w:sz w:val="24"/>
          <w:szCs w:val="24"/>
        </w:rPr>
        <w:t xml:space="preserve">Veikt grozījumus Smiltenes novada Saistošajos noteikumos Nr.9/09 „Par Smiltenes novada teritorijas plānojumiem”. </w:t>
      </w:r>
    </w:p>
    <w:p w:rsidR="0001267E" w:rsidRPr="007710F3" w:rsidRDefault="0001267E" w:rsidP="0001267E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144120" w:rsidRPr="007710F3" w:rsidRDefault="00144120" w:rsidP="00144120">
      <w:pPr>
        <w:spacing w:after="0" w:line="240" w:lineRule="auto"/>
        <w:jc w:val="both"/>
        <w:rPr>
          <w:rStyle w:val="Emphasis"/>
          <w:bCs/>
          <w:i w:val="0"/>
          <w:szCs w:val="24"/>
          <w:lang w:val="lv-LV"/>
        </w:rPr>
      </w:pPr>
      <w:r w:rsidRPr="007710F3">
        <w:rPr>
          <w:rStyle w:val="Emphasis"/>
          <w:bCs/>
          <w:i w:val="0"/>
          <w:szCs w:val="24"/>
          <w:lang w:val="lv-LV"/>
        </w:rPr>
        <w:t>Teritorijas plānojuma grozījumu izstrādātājs: Smiltenes novada dome,</w:t>
      </w:r>
      <w:r w:rsidRPr="007710F3">
        <w:rPr>
          <w:szCs w:val="24"/>
          <w:lang w:val="lv-LV"/>
        </w:rPr>
        <w:t xml:space="preserve"> adrese: Dārza iela 3, Smiltene, LV-4729, Interneta mājaslapa </w:t>
      </w:r>
      <w:hyperlink r:id="rId6" w:history="1">
        <w:r w:rsidRPr="007710F3">
          <w:rPr>
            <w:rStyle w:val="Hyperlink"/>
            <w:szCs w:val="24"/>
            <w:lang w:val="lv-LV"/>
          </w:rPr>
          <w:t>www.smiltene.lv</w:t>
        </w:r>
      </w:hyperlink>
      <w:r w:rsidRPr="007710F3">
        <w:rPr>
          <w:szCs w:val="24"/>
          <w:lang w:val="lv-LV"/>
        </w:rPr>
        <w:t xml:space="preserve">. </w:t>
      </w:r>
    </w:p>
    <w:p w:rsidR="00144120" w:rsidRPr="007710F3" w:rsidRDefault="00144120" w:rsidP="00144120">
      <w:pPr>
        <w:spacing w:after="0" w:line="240" w:lineRule="auto"/>
        <w:jc w:val="both"/>
        <w:rPr>
          <w:rStyle w:val="Emphasis"/>
          <w:bCs/>
          <w:i w:val="0"/>
          <w:szCs w:val="24"/>
          <w:lang w:val="lv-LV"/>
        </w:rPr>
      </w:pPr>
      <w:r w:rsidRPr="007710F3">
        <w:rPr>
          <w:rStyle w:val="Emphasis"/>
          <w:bCs/>
          <w:i w:val="0"/>
          <w:szCs w:val="24"/>
          <w:lang w:val="lv-LV"/>
        </w:rPr>
        <w:t>Vides pārskata izstrādātājs:</w:t>
      </w:r>
      <w:r w:rsidRPr="007710F3">
        <w:rPr>
          <w:szCs w:val="24"/>
          <w:lang w:val="lv-LV"/>
        </w:rPr>
        <w:t xml:space="preserve"> SIA „Vides eksperti”; adrese: Ganību dambis 24D-317A; LV-1005, Rīga.</w:t>
      </w:r>
      <w:r w:rsidRPr="007710F3">
        <w:rPr>
          <w:rStyle w:val="Emphasis"/>
          <w:bCs/>
          <w:i w:val="0"/>
          <w:szCs w:val="24"/>
          <w:lang w:val="lv-LV"/>
        </w:rPr>
        <w:t xml:space="preserve"> Interneta mājaslapa </w:t>
      </w:r>
      <w:hyperlink r:id="rId7" w:history="1">
        <w:r w:rsidRPr="007710F3">
          <w:rPr>
            <w:rStyle w:val="Hyperlink"/>
            <w:bCs/>
            <w:szCs w:val="24"/>
            <w:lang w:val="lv-LV"/>
          </w:rPr>
          <w:t>www.videseksperti.lv</w:t>
        </w:r>
      </w:hyperlink>
      <w:r w:rsidRPr="007710F3">
        <w:rPr>
          <w:rStyle w:val="Emphasis"/>
          <w:bCs/>
          <w:i w:val="0"/>
          <w:szCs w:val="24"/>
          <w:lang w:val="lv-LV"/>
        </w:rPr>
        <w:t>.</w:t>
      </w:r>
    </w:p>
    <w:p w:rsidR="00144120" w:rsidRPr="007710F3" w:rsidRDefault="00144120" w:rsidP="00144120">
      <w:pPr>
        <w:spacing w:after="0" w:line="240" w:lineRule="auto"/>
        <w:jc w:val="both"/>
        <w:rPr>
          <w:rFonts w:eastAsia="Times New Roman"/>
          <w:szCs w:val="24"/>
          <w:lang w:val="lv-LV"/>
        </w:rPr>
      </w:pPr>
    </w:p>
    <w:p w:rsidR="00E461F8" w:rsidRPr="007710F3" w:rsidRDefault="00E461F8" w:rsidP="00144120">
      <w:pPr>
        <w:spacing w:after="0" w:line="240" w:lineRule="auto"/>
        <w:jc w:val="both"/>
        <w:rPr>
          <w:rFonts w:eastAsia="Times New Roman"/>
          <w:szCs w:val="24"/>
          <w:lang w:val="lv-LV"/>
        </w:rPr>
      </w:pPr>
      <w:r w:rsidRPr="007710F3">
        <w:rPr>
          <w:rFonts w:eastAsia="Times New Roman"/>
          <w:szCs w:val="24"/>
          <w:lang w:val="lv-LV"/>
        </w:rPr>
        <w:t xml:space="preserve">Ar teritorijas plānojumu grozījumu </w:t>
      </w:r>
      <w:r w:rsidR="002F1329" w:rsidRPr="007710F3">
        <w:rPr>
          <w:rFonts w:eastAsia="Times New Roman"/>
          <w:szCs w:val="24"/>
          <w:lang w:val="lv-LV"/>
        </w:rPr>
        <w:t>2</w:t>
      </w:r>
      <w:r w:rsidRPr="007710F3">
        <w:rPr>
          <w:rFonts w:eastAsia="Times New Roman"/>
          <w:szCs w:val="24"/>
          <w:lang w:val="lv-LV"/>
        </w:rPr>
        <w:t xml:space="preserve">.redakcijas un vides pārskata </w:t>
      </w:r>
      <w:r w:rsidR="002F1329" w:rsidRPr="007710F3">
        <w:rPr>
          <w:rFonts w:eastAsia="Times New Roman"/>
          <w:szCs w:val="24"/>
          <w:lang w:val="lv-LV"/>
        </w:rPr>
        <w:t>2</w:t>
      </w:r>
      <w:r w:rsidRPr="007710F3">
        <w:rPr>
          <w:rFonts w:eastAsia="Times New Roman"/>
          <w:szCs w:val="24"/>
          <w:lang w:val="lv-LV"/>
        </w:rPr>
        <w:t>.redakcijas materiāliem var iepazīties Smiltenes novadā novada mājas lapā </w:t>
      </w:r>
      <w:hyperlink r:id="rId8" w:history="1">
        <w:r w:rsidRPr="007710F3">
          <w:rPr>
            <w:rFonts w:eastAsia="Times New Roman"/>
            <w:color w:val="0000FF"/>
            <w:szCs w:val="24"/>
            <w:u w:val="single"/>
            <w:lang w:val="lv-LV"/>
          </w:rPr>
          <w:t>www.smiltene.lv</w:t>
        </w:r>
      </w:hyperlink>
      <w:r w:rsidRPr="007710F3">
        <w:rPr>
          <w:rFonts w:eastAsia="Times New Roman"/>
          <w:szCs w:val="24"/>
          <w:lang w:val="lv-LV"/>
        </w:rPr>
        <w:t xml:space="preserve">, kā   arī </w:t>
      </w:r>
      <w:r w:rsidR="002D3A91" w:rsidRPr="007710F3">
        <w:rPr>
          <w:lang w:val="lv-LV"/>
        </w:rPr>
        <w:t>darba dienās no 8.00-12.00 un no 13.00-</w:t>
      </w:r>
      <w:r w:rsidRPr="007710F3">
        <w:rPr>
          <w:lang w:val="lv-LV"/>
        </w:rPr>
        <w:t>17.00 Smiltenes novada Launkalnes pagasta pārvaldē (“Pilskalni”, Launkalne</w:t>
      </w:r>
      <w:r w:rsidR="004E4720" w:rsidRPr="007710F3">
        <w:rPr>
          <w:lang w:val="lv-LV"/>
        </w:rPr>
        <w:t>, Launkalnes</w:t>
      </w:r>
      <w:r w:rsidR="00E42F81">
        <w:rPr>
          <w:rFonts w:eastAsia="Times New Roman"/>
          <w:szCs w:val="24"/>
          <w:lang w:val="lv-LV"/>
        </w:rPr>
        <w:t xml:space="preserve"> </w:t>
      </w:r>
      <w:r w:rsidR="004E4720" w:rsidRPr="007710F3">
        <w:rPr>
          <w:lang w:val="lv-LV"/>
        </w:rPr>
        <w:t>pag.</w:t>
      </w:r>
      <w:r w:rsidRPr="007710F3">
        <w:rPr>
          <w:lang w:val="lv-LV"/>
        </w:rPr>
        <w:t>);</w:t>
      </w:r>
      <w:r w:rsidR="00996FF3" w:rsidRPr="007710F3">
        <w:rPr>
          <w:lang w:val="lv-LV"/>
        </w:rPr>
        <w:t xml:space="preserve"> </w:t>
      </w:r>
      <w:r w:rsidRPr="007710F3">
        <w:rPr>
          <w:lang w:val="lv-LV"/>
        </w:rPr>
        <w:t>Smiltenes novada Grundzāles pagasta pārvald</w:t>
      </w:r>
      <w:r w:rsidR="00996FF3" w:rsidRPr="007710F3">
        <w:rPr>
          <w:lang w:val="lv-LV"/>
        </w:rPr>
        <w:t>ē</w:t>
      </w:r>
      <w:r w:rsidRPr="007710F3">
        <w:rPr>
          <w:lang w:val="lv-LV"/>
        </w:rPr>
        <w:t xml:space="preserve"> (Tilta iela 5, Grundzāle</w:t>
      </w:r>
      <w:r w:rsidR="004E4720" w:rsidRPr="007710F3">
        <w:rPr>
          <w:lang w:val="lv-LV"/>
        </w:rPr>
        <w:t>, Grundzāles pag.</w:t>
      </w:r>
      <w:r w:rsidRPr="007710F3">
        <w:rPr>
          <w:lang w:val="lv-LV"/>
        </w:rPr>
        <w:t xml:space="preserve">), </w:t>
      </w:r>
      <w:r w:rsidRPr="007710F3">
        <w:rPr>
          <w:rFonts w:eastAsia="Times New Roman"/>
          <w:szCs w:val="24"/>
          <w:lang w:val="lv-LV"/>
        </w:rPr>
        <w:t>Smiltenes novada domē (Attīstības un plānošanas nodaļ</w:t>
      </w:r>
      <w:r w:rsidR="00996FF3" w:rsidRPr="007710F3">
        <w:rPr>
          <w:rFonts w:eastAsia="Times New Roman"/>
          <w:szCs w:val="24"/>
          <w:lang w:val="lv-LV"/>
        </w:rPr>
        <w:t>a</w:t>
      </w:r>
      <w:r w:rsidRPr="007710F3">
        <w:rPr>
          <w:rFonts w:eastAsia="Times New Roman"/>
          <w:szCs w:val="24"/>
          <w:lang w:val="lv-LV"/>
        </w:rPr>
        <w:t>, Dārza iel</w:t>
      </w:r>
      <w:r w:rsidR="00996FF3" w:rsidRPr="007710F3">
        <w:rPr>
          <w:rFonts w:eastAsia="Times New Roman"/>
          <w:szCs w:val="24"/>
          <w:lang w:val="lv-LV"/>
        </w:rPr>
        <w:t>a</w:t>
      </w:r>
      <w:r w:rsidRPr="007710F3">
        <w:rPr>
          <w:rFonts w:eastAsia="Times New Roman"/>
          <w:szCs w:val="24"/>
          <w:lang w:val="lv-LV"/>
        </w:rPr>
        <w:t xml:space="preserve"> 3, Smiltene). </w:t>
      </w:r>
    </w:p>
    <w:p w:rsidR="0067314B" w:rsidRPr="007710F3" w:rsidRDefault="00445E99" w:rsidP="0001267E">
      <w:pPr>
        <w:spacing w:after="0" w:line="240" w:lineRule="auto"/>
        <w:jc w:val="both"/>
        <w:rPr>
          <w:lang w:val="lv-LV"/>
        </w:rPr>
      </w:pPr>
      <w:r w:rsidRPr="007710F3">
        <w:rPr>
          <w:rFonts w:eastAsia="Times New Roman"/>
          <w:szCs w:val="24"/>
          <w:lang w:val="lv-LV"/>
        </w:rPr>
        <w:t>Sabiedriskās apspriešan</w:t>
      </w:r>
      <w:r w:rsidR="00996FF3" w:rsidRPr="007710F3">
        <w:rPr>
          <w:rFonts w:eastAsia="Times New Roman"/>
          <w:szCs w:val="24"/>
          <w:lang w:val="lv-LV"/>
        </w:rPr>
        <w:t>as sanāksme</w:t>
      </w:r>
      <w:r w:rsidR="0067314B" w:rsidRPr="007710F3">
        <w:rPr>
          <w:rFonts w:eastAsia="Times New Roman"/>
          <w:szCs w:val="24"/>
          <w:lang w:val="lv-LV"/>
        </w:rPr>
        <w:t>s</w:t>
      </w:r>
      <w:r w:rsidR="00996FF3" w:rsidRPr="007710F3">
        <w:rPr>
          <w:rFonts w:eastAsia="Times New Roman"/>
          <w:szCs w:val="24"/>
          <w:lang w:val="lv-LV"/>
        </w:rPr>
        <w:t xml:space="preserve"> notiks</w:t>
      </w:r>
      <w:r w:rsidR="0067314B" w:rsidRPr="007710F3">
        <w:rPr>
          <w:rFonts w:eastAsia="Times New Roman"/>
          <w:szCs w:val="24"/>
          <w:lang w:val="lv-LV"/>
        </w:rPr>
        <w:t>:</w:t>
      </w:r>
      <w:r w:rsidR="00996FF3" w:rsidRPr="007710F3">
        <w:rPr>
          <w:rFonts w:eastAsia="Times New Roman"/>
          <w:szCs w:val="24"/>
          <w:lang w:val="lv-LV"/>
        </w:rPr>
        <w:t xml:space="preserve"> </w:t>
      </w:r>
      <w:r w:rsidR="007710F3" w:rsidRPr="007710F3">
        <w:rPr>
          <w:rFonts w:eastAsia="Times New Roman"/>
          <w:szCs w:val="24"/>
          <w:lang w:val="lv-LV"/>
        </w:rPr>
        <w:t>29</w:t>
      </w:r>
      <w:r w:rsidR="00550DAC" w:rsidRPr="007710F3">
        <w:rPr>
          <w:rFonts w:eastAsia="Times New Roman"/>
          <w:szCs w:val="24"/>
          <w:lang w:val="lv-LV"/>
        </w:rPr>
        <w:t>.05.2014</w:t>
      </w:r>
      <w:r w:rsidR="00996FF3" w:rsidRPr="007710F3">
        <w:rPr>
          <w:rFonts w:eastAsia="Times New Roman"/>
          <w:szCs w:val="24"/>
          <w:lang w:val="lv-LV"/>
        </w:rPr>
        <w:t>.p</w:t>
      </w:r>
      <w:r w:rsidRPr="007710F3">
        <w:rPr>
          <w:rFonts w:eastAsia="Times New Roman"/>
          <w:szCs w:val="24"/>
          <w:lang w:val="lv-LV"/>
        </w:rPr>
        <w:t xml:space="preserve">lkst. 17.30 </w:t>
      </w:r>
      <w:r w:rsidR="00996FF3" w:rsidRPr="007710F3">
        <w:rPr>
          <w:rFonts w:eastAsia="Times New Roman"/>
          <w:szCs w:val="24"/>
          <w:lang w:val="lv-LV"/>
        </w:rPr>
        <w:t xml:space="preserve">Smiltenes novada </w:t>
      </w:r>
      <w:r w:rsidRPr="007710F3">
        <w:rPr>
          <w:lang w:val="lv-LV"/>
        </w:rPr>
        <w:t>Grundzāles pagasta pārvald</w:t>
      </w:r>
      <w:r w:rsidR="00996FF3" w:rsidRPr="007710F3">
        <w:rPr>
          <w:lang w:val="lv-LV"/>
        </w:rPr>
        <w:t>ē</w:t>
      </w:r>
      <w:r w:rsidRPr="007710F3">
        <w:rPr>
          <w:lang w:val="lv-LV"/>
        </w:rPr>
        <w:t xml:space="preserve"> Tilta ielā 5, Grundzālē, </w:t>
      </w:r>
      <w:r w:rsidR="004E4720" w:rsidRPr="007710F3">
        <w:rPr>
          <w:lang w:val="lv-LV"/>
        </w:rPr>
        <w:t xml:space="preserve">Grundzāles pagastā </w:t>
      </w:r>
      <w:r w:rsidRPr="007710F3">
        <w:rPr>
          <w:lang w:val="lv-LV"/>
        </w:rPr>
        <w:t xml:space="preserve">un </w:t>
      </w:r>
      <w:r w:rsidR="007710F3" w:rsidRPr="007710F3">
        <w:rPr>
          <w:rFonts w:eastAsia="Times New Roman"/>
          <w:szCs w:val="24"/>
          <w:lang w:val="lv-LV"/>
        </w:rPr>
        <w:t>30</w:t>
      </w:r>
      <w:r w:rsidR="00550DAC" w:rsidRPr="007710F3">
        <w:rPr>
          <w:rFonts w:eastAsia="Times New Roman"/>
          <w:szCs w:val="24"/>
          <w:lang w:val="lv-LV"/>
        </w:rPr>
        <w:t>.05.2014</w:t>
      </w:r>
      <w:r w:rsidR="0067314B" w:rsidRPr="007710F3">
        <w:rPr>
          <w:rFonts w:eastAsia="Times New Roman"/>
          <w:szCs w:val="24"/>
          <w:lang w:val="lv-LV"/>
        </w:rPr>
        <w:t xml:space="preserve">.plkst. 16.00 Smiltenes novada </w:t>
      </w:r>
      <w:r w:rsidR="0067314B" w:rsidRPr="007710F3">
        <w:rPr>
          <w:lang w:val="lv-LV"/>
        </w:rPr>
        <w:t>dome telpās, Pils ielā 2</w:t>
      </w:r>
      <w:r w:rsidR="0048597C" w:rsidRPr="007710F3">
        <w:rPr>
          <w:lang w:val="lv-LV"/>
        </w:rPr>
        <w:t>,</w:t>
      </w:r>
      <w:r w:rsidR="0067314B" w:rsidRPr="007710F3">
        <w:rPr>
          <w:lang w:val="lv-LV"/>
        </w:rPr>
        <w:t xml:space="preserve"> Smiltenē.</w:t>
      </w:r>
    </w:p>
    <w:p w:rsidR="002D3A91" w:rsidRPr="007710F3" w:rsidRDefault="003975A2" w:rsidP="0001267E">
      <w:pPr>
        <w:spacing w:after="0" w:line="240" w:lineRule="auto"/>
        <w:jc w:val="both"/>
        <w:rPr>
          <w:rFonts w:eastAsia="Times New Roman"/>
          <w:szCs w:val="24"/>
          <w:lang w:val="lv-LV"/>
        </w:rPr>
      </w:pPr>
      <w:r w:rsidRPr="007710F3">
        <w:rPr>
          <w:rFonts w:eastAsia="Times New Roman"/>
          <w:szCs w:val="24"/>
          <w:lang w:val="lv-LV"/>
        </w:rPr>
        <w:t xml:space="preserve">Rakstiskus priekšlikumus </w:t>
      </w:r>
      <w:r w:rsidR="002D3A91" w:rsidRPr="007710F3">
        <w:rPr>
          <w:rFonts w:eastAsia="Times New Roman"/>
          <w:szCs w:val="24"/>
          <w:lang w:val="lv-LV"/>
        </w:rPr>
        <w:t xml:space="preserve">var iesniegt </w:t>
      </w:r>
      <w:r w:rsidR="00996FF3" w:rsidRPr="007710F3">
        <w:rPr>
          <w:rFonts w:eastAsia="Times New Roman"/>
          <w:szCs w:val="24"/>
          <w:lang w:val="lv-LV"/>
        </w:rPr>
        <w:t xml:space="preserve">līdz </w:t>
      </w:r>
      <w:r w:rsidR="00051A35" w:rsidRPr="007710F3">
        <w:rPr>
          <w:rFonts w:eastAsia="Times New Roman"/>
          <w:szCs w:val="24"/>
          <w:lang w:val="lv-LV"/>
        </w:rPr>
        <w:t>1</w:t>
      </w:r>
      <w:r w:rsidR="002F1329" w:rsidRPr="007710F3">
        <w:rPr>
          <w:rFonts w:eastAsia="Times New Roman"/>
          <w:szCs w:val="24"/>
          <w:lang w:val="lv-LV"/>
        </w:rPr>
        <w:t>7</w:t>
      </w:r>
      <w:r w:rsidR="00996FF3" w:rsidRPr="007710F3">
        <w:rPr>
          <w:rFonts w:eastAsia="Times New Roman"/>
          <w:szCs w:val="24"/>
          <w:lang w:val="lv-LV"/>
        </w:rPr>
        <w:t>.</w:t>
      </w:r>
      <w:r w:rsidR="002F1329" w:rsidRPr="007710F3">
        <w:rPr>
          <w:rFonts w:eastAsia="Times New Roman"/>
          <w:szCs w:val="24"/>
          <w:lang w:val="lv-LV"/>
        </w:rPr>
        <w:t>06</w:t>
      </w:r>
      <w:r w:rsidR="00996FF3" w:rsidRPr="007710F3">
        <w:rPr>
          <w:rFonts w:eastAsia="Times New Roman"/>
          <w:szCs w:val="24"/>
          <w:lang w:val="lv-LV"/>
        </w:rPr>
        <w:t>.201</w:t>
      </w:r>
      <w:r w:rsidR="002F1329" w:rsidRPr="007710F3">
        <w:rPr>
          <w:rFonts w:eastAsia="Times New Roman"/>
          <w:szCs w:val="24"/>
          <w:lang w:val="lv-LV"/>
        </w:rPr>
        <w:t>4</w:t>
      </w:r>
      <w:r w:rsidR="00996FF3" w:rsidRPr="007710F3">
        <w:rPr>
          <w:rFonts w:eastAsia="Times New Roman"/>
          <w:szCs w:val="24"/>
          <w:lang w:val="lv-LV"/>
        </w:rPr>
        <w:t xml:space="preserve">. </w:t>
      </w:r>
      <w:r w:rsidR="008A7367" w:rsidRPr="007710F3">
        <w:rPr>
          <w:rFonts w:eastAsia="Times New Roman"/>
          <w:szCs w:val="24"/>
          <w:lang w:val="lv-LV"/>
        </w:rPr>
        <w:t>Smiltenes novada domē</w:t>
      </w:r>
      <w:r w:rsidR="00996FF3" w:rsidRPr="007710F3">
        <w:rPr>
          <w:rFonts w:eastAsia="Times New Roman"/>
          <w:szCs w:val="24"/>
          <w:lang w:val="lv-LV"/>
        </w:rPr>
        <w:t xml:space="preserve">, Dārza ielā 3, Smiltenē, </w:t>
      </w:r>
      <w:r w:rsidR="00A04842" w:rsidRPr="007710F3">
        <w:rPr>
          <w:rFonts w:eastAsia="Times New Roman"/>
          <w:szCs w:val="24"/>
          <w:lang w:val="lv-LV"/>
        </w:rPr>
        <w:t xml:space="preserve">Smiltenes novadā, </w:t>
      </w:r>
      <w:r w:rsidR="00996FF3" w:rsidRPr="007710F3">
        <w:rPr>
          <w:rFonts w:eastAsia="Times New Roman"/>
          <w:szCs w:val="24"/>
          <w:lang w:val="lv-LV"/>
        </w:rPr>
        <w:t>LV-4729.</w:t>
      </w:r>
    </w:p>
    <w:p w:rsidR="00E461F8" w:rsidRDefault="002D3A91" w:rsidP="0001267E">
      <w:pPr>
        <w:spacing w:after="0" w:line="240" w:lineRule="auto"/>
        <w:jc w:val="both"/>
        <w:rPr>
          <w:rFonts w:eastAsia="Times New Roman"/>
          <w:szCs w:val="24"/>
          <w:lang w:val="lv-LV"/>
        </w:rPr>
      </w:pPr>
      <w:r w:rsidRPr="007710F3">
        <w:rPr>
          <w:rFonts w:eastAsia="Times New Roman"/>
          <w:szCs w:val="24"/>
          <w:lang w:val="lv-LV"/>
        </w:rPr>
        <w:t xml:space="preserve">Apmeklētājus pieņem </w:t>
      </w:r>
      <w:r w:rsidRPr="007710F3">
        <w:rPr>
          <w:lang w:val="lv-LV"/>
        </w:rPr>
        <w:t>darba dienās no 8.00-12.00 un no 13.00-17.00</w:t>
      </w:r>
      <w:r w:rsidRPr="007710F3">
        <w:rPr>
          <w:rFonts w:eastAsia="Times New Roman"/>
          <w:szCs w:val="24"/>
          <w:lang w:val="lv-LV"/>
        </w:rPr>
        <w:t xml:space="preserve"> Smiltenes novada domē Attīstības un plānošanas nodaļā, Dārza iela 3, Smiltenē.</w:t>
      </w:r>
      <w:r w:rsidR="007710F3">
        <w:rPr>
          <w:rFonts w:eastAsia="Times New Roman"/>
          <w:szCs w:val="24"/>
          <w:lang w:val="lv-LV"/>
        </w:rPr>
        <w:t xml:space="preserve"> </w:t>
      </w:r>
    </w:p>
    <w:p w:rsidR="00E32671" w:rsidRPr="004E133E" w:rsidRDefault="00E32671">
      <w:pPr>
        <w:rPr>
          <w:lang w:val="lv-LV"/>
        </w:rPr>
      </w:pPr>
    </w:p>
    <w:sectPr w:rsidR="00E32671" w:rsidRPr="004E133E" w:rsidSect="00E326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0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1323F5"/>
    <w:multiLevelType w:val="multilevel"/>
    <w:tmpl w:val="2F1ED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86"/>
    <w:rsid w:val="0001267E"/>
    <w:rsid w:val="00051A35"/>
    <w:rsid w:val="00125418"/>
    <w:rsid w:val="00144120"/>
    <w:rsid w:val="001D2250"/>
    <w:rsid w:val="001F5C0C"/>
    <w:rsid w:val="002254CD"/>
    <w:rsid w:val="002D3A91"/>
    <w:rsid w:val="002F1329"/>
    <w:rsid w:val="00351896"/>
    <w:rsid w:val="003975A2"/>
    <w:rsid w:val="00445E99"/>
    <w:rsid w:val="0048597C"/>
    <w:rsid w:val="00492E13"/>
    <w:rsid w:val="004E133E"/>
    <w:rsid w:val="004E4720"/>
    <w:rsid w:val="00524432"/>
    <w:rsid w:val="00550DAC"/>
    <w:rsid w:val="0065625A"/>
    <w:rsid w:val="0067314B"/>
    <w:rsid w:val="006C444C"/>
    <w:rsid w:val="0074510E"/>
    <w:rsid w:val="007710F3"/>
    <w:rsid w:val="00777A28"/>
    <w:rsid w:val="007B6486"/>
    <w:rsid w:val="007F51C6"/>
    <w:rsid w:val="00856433"/>
    <w:rsid w:val="008A7367"/>
    <w:rsid w:val="009167AF"/>
    <w:rsid w:val="00996FF3"/>
    <w:rsid w:val="00A04842"/>
    <w:rsid w:val="00A528CF"/>
    <w:rsid w:val="00BB0699"/>
    <w:rsid w:val="00BE1E4D"/>
    <w:rsid w:val="00C04B26"/>
    <w:rsid w:val="00C85577"/>
    <w:rsid w:val="00D80767"/>
    <w:rsid w:val="00E32671"/>
    <w:rsid w:val="00E34B44"/>
    <w:rsid w:val="00E42F81"/>
    <w:rsid w:val="00E461F8"/>
    <w:rsid w:val="00EE7439"/>
    <w:rsid w:val="00E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64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64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648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1D2250"/>
    <w:pPr>
      <w:ind w:left="720"/>
      <w:contextualSpacing/>
    </w:pPr>
    <w:rPr>
      <w:rFonts w:asciiTheme="minorHAnsi" w:hAnsiTheme="minorHAnsi" w:cstheme="minorBidi"/>
      <w:sz w:val="22"/>
      <w:lang w:val="lv-LV"/>
    </w:rPr>
  </w:style>
  <w:style w:type="character" w:styleId="Emphasis">
    <w:name w:val="Emphasis"/>
    <w:uiPriority w:val="20"/>
    <w:qFormat/>
    <w:rsid w:val="001441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64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64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648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1D2250"/>
    <w:pPr>
      <w:ind w:left="720"/>
      <w:contextualSpacing/>
    </w:pPr>
    <w:rPr>
      <w:rFonts w:asciiTheme="minorHAnsi" w:hAnsiTheme="minorHAnsi" w:cstheme="minorBidi"/>
      <w:sz w:val="22"/>
      <w:lang w:val="lv-LV"/>
    </w:rPr>
  </w:style>
  <w:style w:type="character" w:styleId="Emphasis">
    <w:name w:val="Emphasis"/>
    <w:uiPriority w:val="20"/>
    <w:qFormat/>
    <w:rsid w:val="00144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ltene.l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desekspert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iltene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SMILTENES PILSETAS DOME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Marta Cekule</cp:lastModifiedBy>
  <cp:revision>2</cp:revision>
  <dcterms:created xsi:type="dcterms:W3CDTF">2014-05-09T06:48:00Z</dcterms:created>
  <dcterms:modified xsi:type="dcterms:W3CDTF">2014-05-09T06:48:00Z</dcterms:modified>
</cp:coreProperties>
</file>