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CB" w:rsidRDefault="00CD2FDE" w:rsidP="007223D1">
      <w:pPr>
        <w:pStyle w:val="NoSpacing"/>
        <w:jc w:val="right"/>
        <w:rPr>
          <w:rFonts w:ascii="Times New Roman" w:hAnsi="Times New Roman"/>
          <w:b/>
          <w:color w:val="FF0000"/>
          <w:sz w:val="20"/>
          <w:szCs w:val="20"/>
        </w:rPr>
      </w:pPr>
      <w:r w:rsidRPr="00F321B3">
        <w:rPr>
          <w:rFonts w:ascii="Times New Roman" w:hAnsi="Times New Roman"/>
          <w:b/>
          <w:color w:val="FF0000"/>
          <w:sz w:val="20"/>
          <w:szCs w:val="20"/>
        </w:rPr>
        <w:t xml:space="preserve">Sagatavota </w:t>
      </w:r>
      <w:r w:rsidR="00CB1C0D">
        <w:rPr>
          <w:rFonts w:ascii="Times New Roman" w:hAnsi="Times New Roman"/>
          <w:b/>
          <w:color w:val="FF0000"/>
          <w:sz w:val="20"/>
          <w:szCs w:val="20"/>
        </w:rPr>
        <w:t>04.09</w:t>
      </w:r>
      <w:r w:rsidR="006B3B86">
        <w:rPr>
          <w:rFonts w:ascii="Times New Roman" w:hAnsi="Times New Roman"/>
          <w:b/>
          <w:color w:val="FF0000"/>
          <w:sz w:val="20"/>
          <w:szCs w:val="20"/>
        </w:rPr>
        <w:t>.2014.</w:t>
      </w:r>
    </w:p>
    <w:p w:rsidR="008F2FE7" w:rsidRDefault="008F2FE7" w:rsidP="007223D1">
      <w:pPr>
        <w:pStyle w:val="NoSpacing"/>
        <w:jc w:val="righ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Precizēta 08.09.2014.</w:t>
      </w:r>
    </w:p>
    <w:p w:rsidR="00A052CB" w:rsidRPr="006B3B86" w:rsidRDefault="00A052CB" w:rsidP="00AF79FE">
      <w:pPr>
        <w:pStyle w:val="NoSpacing"/>
        <w:jc w:val="right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pPr w:leftFromText="180" w:rightFromText="180" w:vertAnchor="page" w:horzAnchor="margin" w:tblpY="1800"/>
        <w:tblW w:w="0" w:type="auto"/>
        <w:tblLook w:val="01E0" w:firstRow="1" w:lastRow="1" w:firstColumn="1" w:lastColumn="1" w:noHBand="0" w:noVBand="0"/>
      </w:tblPr>
      <w:tblGrid>
        <w:gridCol w:w="9099"/>
      </w:tblGrid>
      <w:tr w:rsidR="00A052CB" w:rsidRPr="00D9420E" w:rsidTr="00206237">
        <w:trPr>
          <w:trHeight w:val="2347"/>
        </w:trPr>
        <w:tc>
          <w:tcPr>
            <w:tcW w:w="9290" w:type="dxa"/>
          </w:tcPr>
          <w:p w:rsidR="00A052CB" w:rsidRPr="00841D05" w:rsidRDefault="00622EB7" w:rsidP="00206237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BEFEE4" wp14:editId="0E454FD7">
                  <wp:extent cx="571500" cy="638175"/>
                  <wp:effectExtent l="0" t="0" r="0" b="9525"/>
                  <wp:docPr id="1" name="Picture 1" descr="Vidz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z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2CB" w:rsidRPr="00841D05" w:rsidRDefault="00A052CB" w:rsidP="00206237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841D05">
              <w:rPr>
                <w:rFonts w:ascii="Arial Black" w:hAnsi="Arial Black"/>
                <w:b/>
                <w:sz w:val="32"/>
                <w:szCs w:val="32"/>
              </w:rPr>
              <w:t>VIDZEMES</w:t>
            </w:r>
            <w:r w:rsidRPr="00841D05">
              <w:rPr>
                <w:rFonts w:ascii="Arial Black" w:hAnsi="Arial Black"/>
                <w:sz w:val="32"/>
                <w:szCs w:val="32"/>
              </w:rPr>
              <w:t xml:space="preserve"> PLĀNOŠANAS REĢIONS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0BB">
              <w:rPr>
                <w:rFonts w:ascii="Arial" w:hAnsi="Arial" w:cs="Arial"/>
                <w:sz w:val="16"/>
                <w:szCs w:val="16"/>
              </w:rPr>
              <w:t>Reģ. Nr. 90002180246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Jāņa P</w:t>
            </w:r>
            <w:r w:rsidRPr="00EA10BB">
              <w:rPr>
                <w:rFonts w:ascii="Arial" w:hAnsi="Arial" w:cs="Arial"/>
                <w:sz w:val="16"/>
                <w:szCs w:val="16"/>
              </w:rPr>
              <w:t>oruka  iela 8-108, Cēsis, Cēsu novads, LV 4101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0BB">
              <w:rPr>
                <w:rFonts w:ascii="Arial" w:hAnsi="Arial" w:cs="Arial"/>
                <w:sz w:val="16"/>
                <w:szCs w:val="16"/>
              </w:rPr>
              <w:t>Tālrunis 641</w:t>
            </w:r>
            <w:r>
              <w:rPr>
                <w:rFonts w:ascii="Arial" w:hAnsi="Arial" w:cs="Arial"/>
                <w:sz w:val="16"/>
                <w:szCs w:val="16"/>
              </w:rPr>
              <w:t>16014</w:t>
            </w:r>
            <w:r w:rsidRPr="00EA10BB">
              <w:rPr>
                <w:rFonts w:ascii="Arial" w:hAnsi="Arial" w:cs="Arial"/>
                <w:sz w:val="16"/>
                <w:szCs w:val="16"/>
              </w:rPr>
              <w:t xml:space="preserve">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EA10BB">
                <w:rPr>
                  <w:rFonts w:ascii="Arial" w:hAnsi="Arial" w:cs="Arial"/>
                  <w:sz w:val="16"/>
                  <w:szCs w:val="16"/>
                </w:rPr>
                <w:t>fakss</w:t>
              </w:r>
            </w:smartTag>
            <w:r w:rsidRPr="00EA10BB">
              <w:rPr>
                <w:rFonts w:ascii="Arial" w:hAnsi="Arial" w:cs="Arial"/>
                <w:sz w:val="16"/>
                <w:szCs w:val="16"/>
              </w:rPr>
              <w:t xml:space="preserve"> 64116012  </w:t>
            </w:r>
          </w:p>
          <w:p w:rsidR="00A052CB" w:rsidRPr="00EA10BB" w:rsidRDefault="005841BF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A052CB" w:rsidRPr="00EA10BB">
                <w:rPr>
                  <w:rStyle w:val="Hyperlink"/>
                  <w:rFonts w:ascii="Arial" w:hAnsi="Arial" w:cs="Arial"/>
                  <w:sz w:val="16"/>
                  <w:szCs w:val="16"/>
                </w:rPr>
                <w:t>www.vidzeme.lv</w:t>
              </w:r>
            </w:hyperlink>
            <w:r w:rsidR="00A052CB" w:rsidRPr="00EA10BB">
              <w:rPr>
                <w:rFonts w:ascii="Arial" w:hAnsi="Arial" w:cs="Arial"/>
                <w:sz w:val="16"/>
                <w:szCs w:val="16"/>
              </w:rPr>
              <w:t xml:space="preserve">, e-pasts: </w:t>
            </w:r>
            <w:hyperlink r:id="rId9" w:history="1">
              <w:r w:rsidR="00A052CB" w:rsidRPr="00EA10BB">
                <w:rPr>
                  <w:rStyle w:val="Hyperlink"/>
                  <w:rFonts w:ascii="Arial" w:hAnsi="Arial" w:cs="Arial"/>
                  <w:sz w:val="16"/>
                  <w:szCs w:val="16"/>
                </w:rPr>
                <w:t>vidzeme@vidzeme.lv</w:t>
              </w:r>
            </w:hyperlink>
          </w:p>
          <w:p w:rsidR="00A052CB" w:rsidRPr="00D9420E" w:rsidRDefault="00A052CB" w:rsidP="00206237">
            <w:pPr>
              <w:ind w:right="566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52CB" w:rsidRPr="00206237" w:rsidRDefault="00A052CB" w:rsidP="00302261">
      <w:pPr>
        <w:pStyle w:val="NoSpacing"/>
        <w:rPr>
          <w:rFonts w:ascii="Times New Roman" w:hAnsi="Times New Roman"/>
          <w:sz w:val="24"/>
          <w:szCs w:val="24"/>
        </w:rPr>
      </w:pPr>
    </w:p>
    <w:p w:rsidR="007223D1" w:rsidRDefault="006B3B86" w:rsidP="007223D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3B86">
        <w:rPr>
          <w:rFonts w:ascii="Times New Roman" w:hAnsi="Times New Roman"/>
          <w:b/>
          <w:sz w:val="28"/>
          <w:szCs w:val="28"/>
        </w:rPr>
        <w:t>2014</w:t>
      </w:r>
      <w:r w:rsidR="00A052CB" w:rsidRPr="006B3B86">
        <w:rPr>
          <w:rFonts w:ascii="Times New Roman" w:hAnsi="Times New Roman"/>
          <w:b/>
          <w:sz w:val="28"/>
          <w:szCs w:val="28"/>
        </w:rPr>
        <w:t xml:space="preserve">.gada </w:t>
      </w:r>
      <w:r w:rsidR="00CB1C0D">
        <w:rPr>
          <w:rFonts w:ascii="Times New Roman" w:hAnsi="Times New Roman"/>
          <w:b/>
          <w:sz w:val="28"/>
          <w:szCs w:val="28"/>
        </w:rPr>
        <w:t>10. septembrī</w:t>
      </w:r>
      <w:r w:rsidR="00A052CB" w:rsidRPr="006B3B86">
        <w:rPr>
          <w:rFonts w:ascii="Times New Roman" w:hAnsi="Times New Roman"/>
          <w:b/>
          <w:sz w:val="28"/>
          <w:szCs w:val="28"/>
        </w:rPr>
        <w:t xml:space="preserve"> </w:t>
      </w:r>
      <w:r w:rsidR="001A54CA" w:rsidRPr="006B3B86">
        <w:rPr>
          <w:rFonts w:ascii="Times New Roman" w:hAnsi="Times New Roman"/>
          <w:b/>
          <w:sz w:val="28"/>
          <w:szCs w:val="28"/>
        </w:rPr>
        <w:t xml:space="preserve">Attīstības padomes </w:t>
      </w:r>
      <w:r w:rsidR="00A052CB" w:rsidRPr="006B3B86">
        <w:rPr>
          <w:rFonts w:ascii="Times New Roman" w:hAnsi="Times New Roman"/>
          <w:b/>
          <w:sz w:val="28"/>
          <w:szCs w:val="28"/>
        </w:rPr>
        <w:t>sēdes</w:t>
      </w:r>
    </w:p>
    <w:p w:rsidR="00AD7465" w:rsidRPr="006B3B86" w:rsidRDefault="00AD7465" w:rsidP="007223D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14991" w:rsidRDefault="00CB1C0D" w:rsidP="00E149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Mūkusalas iela 3, Rīga</w:t>
      </w:r>
    </w:p>
    <w:p w:rsidR="00217A10" w:rsidRPr="00A16AA7" w:rsidRDefault="00217A10" w:rsidP="00E14991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CB1C0D">
        <w:rPr>
          <w:rFonts w:ascii="Times New Roman" w:hAnsi="Times New Roman"/>
          <w:b/>
          <w:sz w:val="28"/>
          <w:szCs w:val="28"/>
        </w:rPr>
        <w:t>LATVIJAS NACIONĀLĀ BIBLIOTĒKA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B905CE" w:rsidRPr="00B905CE" w:rsidRDefault="00B905CE" w:rsidP="007223D1">
      <w:pPr>
        <w:jc w:val="center"/>
      </w:pPr>
    </w:p>
    <w:p w:rsidR="006B3B86" w:rsidRDefault="00A052CB" w:rsidP="008F2FE7">
      <w:pPr>
        <w:jc w:val="center"/>
        <w:rPr>
          <w:b/>
          <w:sz w:val="28"/>
          <w:szCs w:val="28"/>
        </w:rPr>
      </w:pPr>
      <w:r w:rsidRPr="006B3B86">
        <w:rPr>
          <w:b/>
          <w:sz w:val="28"/>
          <w:szCs w:val="28"/>
        </w:rPr>
        <w:t>DARBA KĀRTĪBA</w:t>
      </w:r>
      <w:bookmarkStart w:id="0" w:name="_GoBack"/>
      <w:bookmarkEnd w:id="0"/>
    </w:p>
    <w:p w:rsidR="00F7378B" w:rsidRDefault="00F7378B" w:rsidP="006B3B86">
      <w:pPr>
        <w:rPr>
          <w:b/>
          <w:sz w:val="28"/>
          <w:szCs w:val="28"/>
        </w:rPr>
      </w:pPr>
    </w:p>
    <w:p w:rsidR="006B3B86" w:rsidRDefault="007223D1" w:rsidP="006B3B86">
      <w:pPr>
        <w:rPr>
          <w:u w:val="single"/>
        </w:rPr>
      </w:pPr>
      <w:r>
        <w:rPr>
          <w:u w:val="single"/>
        </w:rPr>
        <w:t xml:space="preserve">No </w:t>
      </w:r>
      <w:r w:rsidR="00CB1C0D">
        <w:rPr>
          <w:u w:val="single"/>
        </w:rPr>
        <w:t>plkst. 09.30 – 10.00</w:t>
      </w:r>
      <w:r w:rsidR="006B3B86" w:rsidRPr="007223D1">
        <w:rPr>
          <w:u w:val="single"/>
        </w:rPr>
        <w:t xml:space="preserve"> ierašanās</w:t>
      </w:r>
    </w:p>
    <w:p w:rsidR="00E91CB3" w:rsidRDefault="00E91CB3" w:rsidP="004C5C03">
      <w:pPr>
        <w:ind w:left="1440" w:right="-874" w:hanging="720"/>
        <w:rPr>
          <w:b/>
        </w:rPr>
      </w:pPr>
    </w:p>
    <w:p w:rsidR="00052430" w:rsidRDefault="00052430" w:rsidP="00052430">
      <w:pPr>
        <w:ind w:left="1440" w:right="-874" w:hanging="720"/>
        <w:rPr>
          <w:b/>
          <w:sz w:val="22"/>
          <w:szCs w:val="22"/>
        </w:rPr>
      </w:pPr>
      <w:r>
        <w:rPr>
          <w:b/>
        </w:rPr>
        <w:t xml:space="preserve">1. </w:t>
      </w:r>
      <w:r>
        <w:t xml:space="preserve">plkst. ~ </w:t>
      </w:r>
      <w:r w:rsidR="00CB1C0D">
        <w:t>10.00 - 10</w:t>
      </w:r>
      <w:r>
        <w:t>.05</w:t>
      </w:r>
      <w:r>
        <w:rPr>
          <w:b/>
        </w:rPr>
        <w:t xml:space="preserve"> </w:t>
      </w:r>
    </w:p>
    <w:p w:rsidR="00052430" w:rsidRDefault="00052430" w:rsidP="00052430">
      <w:pPr>
        <w:ind w:left="1440" w:right="-874" w:hanging="720"/>
        <w:rPr>
          <w:b/>
        </w:rPr>
      </w:pPr>
      <w:r>
        <w:rPr>
          <w:b/>
        </w:rPr>
        <w:t>Darba kārtības apstiprināšana;</w:t>
      </w:r>
    </w:p>
    <w:p w:rsidR="00052430" w:rsidRDefault="00052430" w:rsidP="00052430">
      <w:pPr>
        <w:ind w:right="-874" w:firstLine="720"/>
        <w:rPr>
          <w:sz w:val="20"/>
          <w:szCs w:val="20"/>
        </w:rPr>
      </w:pPr>
      <w:r>
        <w:rPr>
          <w:sz w:val="20"/>
          <w:szCs w:val="20"/>
        </w:rPr>
        <w:t xml:space="preserve">(Attīstības padomes priekšsēdētājs </w:t>
      </w:r>
      <w:proofErr w:type="spellStart"/>
      <w:r>
        <w:rPr>
          <w:sz w:val="20"/>
          <w:szCs w:val="20"/>
        </w:rPr>
        <w:t>Hardijs</w:t>
      </w:r>
      <w:proofErr w:type="spellEnd"/>
      <w:r>
        <w:rPr>
          <w:sz w:val="20"/>
          <w:szCs w:val="20"/>
        </w:rPr>
        <w:t xml:space="preserve"> Vents)</w:t>
      </w:r>
    </w:p>
    <w:p w:rsidR="00CB1C0D" w:rsidRDefault="00CB1C0D" w:rsidP="00052430">
      <w:pPr>
        <w:ind w:firstLine="720"/>
        <w:rPr>
          <w:b/>
        </w:rPr>
      </w:pPr>
    </w:p>
    <w:p w:rsidR="00052430" w:rsidRDefault="00052430" w:rsidP="00052430">
      <w:pPr>
        <w:ind w:firstLine="720"/>
        <w:rPr>
          <w:b/>
        </w:rPr>
      </w:pPr>
      <w:r>
        <w:rPr>
          <w:b/>
        </w:rPr>
        <w:t xml:space="preserve">2. </w:t>
      </w:r>
      <w:r>
        <w:t>plkst.</w:t>
      </w:r>
      <w:r>
        <w:rPr>
          <w:b/>
        </w:rPr>
        <w:t xml:space="preserve"> ~ </w:t>
      </w:r>
      <w:r w:rsidR="00CB1C0D">
        <w:t>10.05</w:t>
      </w:r>
      <w:r>
        <w:t xml:space="preserve"> – </w:t>
      </w:r>
      <w:r w:rsidR="00414594">
        <w:t>10.15</w:t>
      </w:r>
    </w:p>
    <w:p w:rsidR="00052430" w:rsidRDefault="00506972" w:rsidP="00506972">
      <w:pPr>
        <w:ind w:left="720"/>
        <w:rPr>
          <w:b/>
        </w:rPr>
      </w:pPr>
      <w:r>
        <w:rPr>
          <w:b/>
          <w:bCs/>
        </w:rPr>
        <w:t xml:space="preserve">2.1. </w:t>
      </w:r>
      <w:r w:rsidR="00052430">
        <w:rPr>
          <w:b/>
          <w:bCs/>
        </w:rPr>
        <w:t xml:space="preserve">Par </w:t>
      </w:r>
      <w:r w:rsidR="00CB1C0D">
        <w:rPr>
          <w:b/>
          <w:bCs/>
        </w:rPr>
        <w:t>Vidzemes plānošanas reģiona pārstāvi Eiropas Savienības Reģionu komitejā</w:t>
      </w:r>
      <w:r w:rsidR="00052430">
        <w:rPr>
          <w:b/>
        </w:rPr>
        <w:t>;</w:t>
      </w:r>
    </w:p>
    <w:p w:rsidR="00506972" w:rsidRPr="00506972" w:rsidRDefault="00506972" w:rsidP="0050697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(Administrācijas vadītāja Guna Kalniņa-Priede) </w:t>
      </w:r>
    </w:p>
    <w:p w:rsidR="00506972" w:rsidRDefault="00506972" w:rsidP="00506972">
      <w:pPr>
        <w:ind w:left="720"/>
        <w:rPr>
          <w:b/>
          <w:bCs/>
          <w:sz w:val="22"/>
          <w:szCs w:val="22"/>
        </w:rPr>
      </w:pPr>
      <w:r>
        <w:rPr>
          <w:b/>
        </w:rPr>
        <w:t xml:space="preserve">2.2. </w:t>
      </w:r>
      <w:r>
        <w:rPr>
          <w:b/>
          <w:bCs/>
        </w:rPr>
        <w:t>Par Vidzemes plānošanas reģiona pārstāvjiem LPS delegācijas sastāvā Eiropas vietējo un reģionālo pašvaldību kongresā</w:t>
      </w:r>
      <w:r w:rsidR="00414594">
        <w:rPr>
          <w:b/>
          <w:bCs/>
        </w:rPr>
        <w:t>;</w:t>
      </w:r>
    </w:p>
    <w:p w:rsidR="00CB1C0D" w:rsidRDefault="00CB1C0D" w:rsidP="00CB1C0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(Administrācijas vadītāja Guna Kalniņa-Priede) </w:t>
      </w:r>
    </w:p>
    <w:p w:rsidR="00052430" w:rsidRDefault="00052430" w:rsidP="00052430">
      <w:pPr>
        <w:ind w:firstLine="720"/>
        <w:rPr>
          <w:color w:val="FF0000"/>
          <w:sz w:val="20"/>
          <w:szCs w:val="20"/>
        </w:rPr>
      </w:pPr>
    </w:p>
    <w:p w:rsidR="00052430" w:rsidRDefault="00052430" w:rsidP="00052430">
      <w:pPr>
        <w:ind w:firstLine="720"/>
      </w:pPr>
      <w:r>
        <w:rPr>
          <w:b/>
        </w:rPr>
        <w:t>3.</w:t>
      </w:r>
      <w:r w:rsidR="00414594">
        <w:t xml:space="preserve"> plkst. ~ 10.15 – 10.25</w:t>
      </w:r>
    </w:p>
    <w:p w:rsidR="00052430" w:rsidRDefault="00CB1C0D" w:rsidP="00052430">
      <w:pPr>
        <w:ind w:firstLine="720"/>
        <w:rPr>
          <w:b/>
          <w:bCs/>
          <w:sz w:val="22"/>
          <w:szCs w:val="22"/>
        </w:rPr>
      </w:pPr>
      <w:r>
        <w:rPr>
          <w:b/>
          <w:bCs/>
        </w:rPr>
        <w:t xml:space="preserve">Par Ērgļu </w:t>
      </w:r>
      <w:r w:rsidR="00A2135A">
        <w:rPr>
          <w:b/>
          <w:bCs/>
        </w:rPr>
        <w:t>profesionālās vidusskolas</w:t>
      </w:r>
      <w:r>
        <w:rPr>
          <w:b/>
          <w:bCs/>
        </w:rPr>
        <w:t xml:space="preserve"> un Priekuļu tehnikuma apvienošanu</w:t>
      </w:r>
      <w:r>
        <w:rPr>
          <w:b/>
        </w:rPr>
        <w:t>;</w:t>
      </w:r>
    </w:p>
    <w:p w:rsidR="00052430" w:rsidRDefault="00052430" w:rsidP="00052430">
      <w:pPr>
        <w:ind w:right="-257" w:firstLine="720"/>
        <w:rPr>
          <w:sz w:val="20"/>
          <w:szCs w:val="20"/>
        </w:rPr>
      </w:pPr>
      <w:r>
        <w:rPr>
          <w:sz w:val="20"/>
          <w:szCs w:val="20"/>
        </w:rPr>
        <w:t>(Administrācijas vadītāja Guna Kalniņa-Priede</w:t>
      </w:r>
      <w:r w:rsidR="00CB1C0D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506972" w:rsidRDefault="00506972" w:rsidP="00052430">
      <w:pPr>
        <w:ind w:right="-257" w:firstLine="720"/>
        <w:rPr>
          <w:sz w:val="20"/>
          <w:szCs w:val="20"/>
        </w:rPr>
      </w:pPr>
    </w:p>
    <w:p w:rsidR="00506972" w:rsidRPr="00506972" w:rsidRDefault="00506972" w:rsidP="00052430">
      <w:pPr>
        <w:ind w:right="-257" w:firstLine="720"/>
      </w:pPr>
      <w:r w:rsidRPr="00506972">
        <w:rPr>
          <w:b/>
        </w:rPr>
        <w:t>4.</w:t>
      </w:r>
      <w:r w:rsidR="00414594">
        <w:t xml:space="preserve"> plkst. ~ 10.25 – 10.35</w:t>
      </w:r>
    </w:p>
    <w:p w:rsidR="00506972" w:rsidRPr="00506972" w:rsidRDefault="00506972" w:rsidP="00506972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506972">
        <w:rPr>
          <w:rFonts w:ascii="Times New Roman" w:hAnsi="Times New Roman" w:cs="Times New Roman"/>
          <w:b/>
        </w:rPr>
        <w:t>Par projekta ideju „Ozona vēstnieki” (Eiropas Ekonomikas zonas finanšu instrumenta 2009.–2014. gada perioda programmas „Nacionālā klimata politika” atklāts konkurss „Kapacitātes celšana pētījumiem un pasākumiem sabiedrības zināšanu uzlabošanai par klimata pār</w:t>
      </w:r>
      <w:r w:rsidR="00414594">
        <w:rPr>
          <w:rFonts w:ascii="Times New Roman" w:hAnsi="Times New Roman" w:cs="Times New Roman"/>
          <w:b/>
        </w:rPr>
        <w:t>maiņām un to radītajām sekām”);</w:t>
      </w:r>
    </w:p>
    <w:p w:rsidR="00506972" w:rsidRDefault="00506972" w:rsidP="00506972">
      <w:pPr>
        <w:ind w:right="-257" w:firstLine="720"/>
        <w:rPr>
          <w:sz w:val="20"/>
          <w:szCs w:val="20"/>
        </w:rPr>
      </w:pPr>
      <w:r>
        <w:rPr>
          <w:sz w:val="20"/>
          <w:szCs w:val="20"/>
        </w:rPr>
        <w:t xml:space="preserve">(Administrācijas vadītāja Guna Kalniņa-Priede) </w:t>
      </w:r>
    </w:p>
    <w:p w:rsidR="00414594" w:rsidRDefault="00414594" w:rsidP="00506972">
      <w:pPr>
        <w:ind w:right="-257" w:firstLine="720"/>
        <w:rPr>
          <w:sz w:val="20"/>
          <w:szCs w:val="20"/>
        </w:rPr>
      </w:pPr>
    </w:p>
    <w:p w:rsidR="00414594" w:rsidRDefault="00414594" w:rsidP="00414594">
      <w:pPr>
        <w:ind w:right="-257" w:firstLine="720"/>
      </w:pPr>
      <w:r>
        <w:rPr>
          <w:b/>
        </w:rPr>
        <w:t>5</w:t>
      </w:r>
      <w:r w:rsidRPr="00506972">
        <w:rPr>
          <w:b/>
        </w:rPr>
        <w:t>.</w:t>
      </w:r>
      <w:r>
        <w:t xml:space="preserve"> plkst. ~ 10.35 – 10.40</w:t>
      </w:r>
    </w:p>
    <w:p w:rsidR="008F2FE7" w:rsidRPr="008F2FE7" w:rsidRDefault="008F2FE7" w:rsidP="008F2FE7">
      <w:pPr>
        <w:ind w:left="720"/>
        <w:jc w:val="both"/>
      </w:pPr>
      <w:r w:rsidRPr="008F2FE7">
        <w:rPr>
          <w:b/>
        </w:rPr>
        <w:t>Par dalību biedrībā Vidzemes augstas pievienotās vērtības un veselīgas pārtikas klasteris</w:t>
      </w:r>
      <w:r>
        <w:rPr>
          <w:b/>
        </w:rPr>
        <w:t>;</w:t>
      </w:r>
    </w:p>
    <w:p w:rsidR="008F2FE7" w:rsidRDefault="008F2FE7" w:rsidP="008F2FE7">
      <w:pPr>
        <w:ind w:right="-257" w:firstLine="720"/>
        <w:rPr>
          <w:sz w:val="20"/>
          <w:szCs w:val="20"/>
        </w:rPr>
      </w:pPr>
      <w:r>
        <w:rPr>
          <w:sz w:val="20"/>
          <w:szCs w:val="20"/>
        </w:rPr>
        <w:t xml:space="preserve">(Administrācijas vadītāja Guna Kalniņa-Priede) </w:t>
      </w:r>
    </w:p>
    <w:p w:rsidR="00052430" w:rsidRDefault="00052430" w:rsidP="00CB1C0D">
      <w:pPr>
        <w:rPr>
          <w:sz w:val="22"/>
          <w:szCs w:val="22"/>
        </w:rPr>
      </w:pPr>
    </w:p>
    <w:p w:rsidR="00052430" w:rsidRDefault="008F2FE7" w:rsidP="00052430">
      <w:pPr>
        <w:ind w:firstLine="720"/>
        <w:rPr>
          <w:b/>
        </w:rPr>
      </w:pPr>
      <w:r>
        <w:rPr>
          <w:b/>
        </w:rPr>
        <w:t>Dažādi</w:t>
      </w:r>
    </w:p>
    <w:p w:rsidR="008F2FE7" w:rsidRPr="008F2FE7" w:rsidRDefault="008F2FE7" w:rsidP="008F2FE7">
      <w:pPr>
        <w:ind w:left="720"/>
        <w:rPr>
          <w:b/>
        </w:rPr>
      </w:pPr>
      <w:r w:rsidRPr="008F2FE7">
        <w:rPr>
          <w:b/>
        </w:rPr>
        <w:t xml:space="preserve">Par </w:t>
      </w:r>
      <w:r w:rsidRPr="008F2FE7">
        <w:rPr>
          <w:b/>
          <w:bCs/>
        </w:rPr>
        <w:t xml:space="preserve">Vidzemes plānošanas reģiona </w:t>
      </w:r>
      <w:r w:rsidRPr="008F2FE7">
        <w:rPr>
          <w:b/>
        </w:rPr>
        <w:t>pašvaldību priekšlikumiem Latvijas – Igaunijas programmā</w:t>
      </w:r>
    </w:p>
    <w:p w:rsidR="001E3F7F" w:rsidRPr="008F2FE7" w:rsidRDefault="008F2FE7" w:rsidP="008F2FE7">
      <w:pPr>
        <w:ind w:firstLine="720"/>
        <w:rPr>
          <w:sz w:val="20"/>
          <w:szCs w:val="20"/>
        </w:rPr>
      </w:pPr>
      <w:r w:rsidRPr="008F2FE7">
        <w:rPr>
          <w:sz w:val="20"/>
          <w:szCs w:val="20"/>
        </w:rPr>
        <w:t>(Rūjienas novada pašvaldība</w:t>
      </w:r>
      <w:r w:rsidRPr="008F2FE7">
        <w:rPr>
          <w:sz w:val="20"/>
          <w:szCs w:val="20"/>
        </w:rPr>
        <w:t xml:space="preserve">s priekšsēdētājs </w:t>
      </w:r>
      <w:r w:rsidRPr="008F2FE7">
        <w:rPr>
          <w:sz w:val="20"/>
          <w:szCs w:val="20"/>
        </w:rPr>
        <w:t>G.</w:t>
      </w:r>
      <w:r w:rsidRPr="008F2FE7">
        <w:rPr>
          <w:sz w:val="20"/>
          <w:szCs w:val="20"/>
        </w:rPr>
        <w:t xml:space="preserve"> </w:t>
      </w:r>
      <w:r w:rsidRPr="008F2FE7">
        <w:rPr>
          <w:sz w:val="20"/>
          <w:szCs w:val="20"/>
        </w:rPr>
        <w:t>Gladkins,</w:t>
      </w:r>
      <w:r w:rsidRPr="008F2FE7">
        <w:rPr>
          <w:sz w:val="20"/>
          <w:szCs w:val="20"/>
        </w:rPr>
        <w:t xml:space="preserve"> </w:t>
      </w:r>
      <w:r w:rsidRPr="008F2FE7">
        <w:rPr>
          <w:sz w:val="20"/>
          <w:szCs w:val="20"/>
        </w:rPr>
        <w:t>Administrācijas vadītāja G.</w:t>
      </w:r>
      <w:r w:rsidRPr="008F2FE7">
        <w:rPr>
          <w:sz w:val="20"/>
          <w:szCs w:val="20"/>
        </w:rPr>
        <w:t xml:space="preserve"> </w:t>
      </w:r>
      <w:r w:rsidRPr="008F2FE7">
        <w:rPr>
          <w:sz w:val="20"/>
          <w:szCs w:val="20"/>
        </w:rPr>
        <w:t>Kalniņa-Priede)</w:t>
      </w:r>
    </w:p>
    <w:sectPr w:rsidR="001E3F7F" w:rsidRPr="008F2FE7" w:rsidSect="005A2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0" w:right="110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BF" w:rsidRDefault="005841BF">
      <w:r>
        <w:separator/>
      </w:r>
    </w:p>
  </w:endnote>
  <w:endnote w:type="continuationSeparator" w:id="0">
    <w:p w:rsidR="005841BF" w:rsidRDefault="0058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CB" w:rsidRDefault="00A052CB" w:rsidP="00E169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2CB" w:rsidRDefault="00A05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CB" w:rsidRDefault="00A052CB" w:rsidP="00E169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FE7">
      <w:rPr>
        <w:rStyle w:val="PageNumber"/>
        <w:noProof/>
      </w:rPr>
      <w:t>2</w:t>
    </w:r>
    <w:r>
      <w:rPr>
        <w:rStyle w:val="PageNumber"/>
      </w:rPr>
      <w:fldChar w:fldCharType="end"/>
    </w:r>
  </w:p>
  <w:p w:rsidR="00A052CB" w:rsidRDefault="00A05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BF" w:rsidRDefault="005841BF">
      <w:r>
        <w:separator/>
      </w:r>
    </w:p>
  </w:footnote>
  <w:footnote w:type="continuationSeparator" w:id="0">
    <w:p w:rsidR="005841BF" w:rsidRDefault="0058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CB" w:rsidRDefault="00A052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2CB" w:rsidRDefault="00A052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CB" w:rsidRDefault="00A052CB">
    <w:pPr>
      <w:pStyle w:val="Header"/>
      <w:framePr w:wrap="around" w:vAnchor="text" w:hAnchor="margin" w:xAlign="right" w:y="1"/>
      <w:rPr>
        <w:rStyle w:val="PageNumber"/>
      </w:rPr>
    </w:pPr>
  </w:p>
  <w:p w:rsidR="00A052CB" w:rsidRDefault="00A052CB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CB" w:rsidRDefault="00A052CB">
    <w:pPr>
      <w:tabs>
        <w:tab w:val="left" w:pos="482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1388"/>
    <w:multiLevelType w:val="hybridMultilevel"/>
    <w:tmpl w:val="3E50F2FC"/>
    <w:lvl w:ilvl="0" w:tplc="7C82ED4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1">
    <w:nsid w:val="05066844"/>
    <w:multiLevelType w:val="hybridMultilevel"/>
    <w:tmpl w:val="F65835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76915"/>
    <w:multiLevelType w:val="multilevel"/>
    <w:tmpl w:val="291C5D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06BC0112"/>
    <w:multiLevelType w:val="multilevel"/>
    <w:tmpl w:val="07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08D4587B"/>
    <w:multiLevelType w:val="hybridMultilevel"/>
    <w:tmpl w:val="77A2F0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647C"/>
    <w:multiLevelType w:val="hybridMultilevel"/>
    <w:tmpl w:val="046625E2"/>
    <w:lvl w:ilvl="0" w:tplc="F59280EA">
      <w:start w:val="1"/>
      <w:numFmt w:val="upperRoman"/>
      <w:lvlText w:val="(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72AE7"/>
    <w:multiLevelType w:val="multilevel"/>
    <w:tmpl w:val="54A6E634"/>
    <w:lvl w:ilvl="0">
      <w:start w:val="1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12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F19421B"/>
    <w:multiLevelType w:val="hybridMultilevel"/>
    <w:tmpl w:val="55CE464E"/>
    <w:lvl w:ilvl="0" w:tplc="16C6240C">
      <w:start w:val="1"/>
      <w:numFmt w:val="upperLetter"/>
      <w:lvlText w:val="(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4631A5"/>
    <w:multiLevelType w:val="multilevel"/>
    <w:tmpl w:val="AC04A8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32B87C84"/>
    <w:multiLevelType w:val="hybridMultilevel"/>
    <w:tmpl w:val="3C6A1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607FD6"/>
    <w:multiLevelType w:val="hybridMultilevel"/>
    <w:tmpl w:val="AEA8D876"/>
    <w:lvl w:ilvl="0" w:tplc="76C83E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10421"/>
    <w:multiLevelType w:val="multilevel"/>
    <w:tmpl w:val="3EB86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F11797"/>
    <w:multiLevelType w:val="multilevel"/>
    <w:tmpl w:val="6C047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6E1385F"/>
    <w:multiLevelType w:val="multilevel"/>
    <w:tmpl w:val="CB9CD5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5AF07441"/>
    <w:multiLevelType w:val="multilevel"/>
    <w:tmpl w:val="474CA2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BD67B2C"/>
    <w:multiLevelType w:val="multilevel"/>
    <w:tmpl w:val="BE32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70053A8E"/>
    <w:multiLevelType w:val="hybridMultilevel"/>
    <w:tmpl w:val="576662FA"/>
    <w:lvl w:ilvl="0" w:tplc="9438AA22">
      <w:start w:val="1"/>
      <w:numFmt w:val="upperRoman"/>
      <w:lvlText w:val="(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7E44F4"/>
    <w:multiLevelType w:val="multilevel"/>
    <w:tmpl w:val="71F09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E670960"/>
    <w:multiLevelType w:val="hybridMultilevel"/>
    <w:tmpl w:val="CABC2EF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35764"/>
    <w:multiLevelType w:val="multilevel"/>
    <w:tmpl w:val="DCE0F9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F7A39B9"/>
    <w:multiLevelType w:val="hybridMultilevel"/>
    <w:tmpl w:val="45E604A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15"/>
  </w:num>
  <w:num w:numId="8">
    <w:abstractNumId w:val="8"/>
  </w:num>
  <w:num w:numId="9">
    <w:abstractNumId w:val="19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16"/>
  </w:num>
  <w:num w:numId="17">
    <w:abstractNumId w:val="7"/>
  </w:num>
  <w:num w:numId="18">
    <w:abstractNumId w:val="10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A"/>
    <w:rsid w:val="000046C3"/>
    <w:rsid w:val="0000608C"/>
    <w:rsid w:val="00012B2B"/>
    <w:rsid w:val="000211CC"/>
    <w:rsid w:val="00022E86"/>
    <w:rsid w:val="000243CA"/>
    <w:rsid w:val="0003070B"/>
    <w:rsid w:val="00040C2F"/>
    <w:rsid w:val="00040DD0"/>
    <w:rsid w:val="000460B7"/>
    <w:rsid w:val="00046638"/>
    <w:rsid w:val="00052430"/>
    <w:rsid w:val="00061A20"/>
    <w:rsid w:val="00062799"/>
    <w:rsid w:val="00072FFA"/>
    <w:rsid w:val="00073ADE"/>
    <w:rsid w:val="00082188"/>
    <w:rsid w:val="000829C4"/>
    <w:rsid w:val="00087F63"/>
    <w:rsid w:val="000915CC"/>
    <w:rsid w:val="000A0ADA"/>
    <w:rsid w:val="000A26E7"/>
    <w:rsid w:val="000A71F0"/>
    <w:rsid w:val="000B09ED"/>
    <w:rsid w:val="000B403D"/>
    <w:rsid w:val="000C398C"/>
    <w:rsid w:val="000C5D22"/>
    <w:rsid w:val="000D7107"/>
    <w:rsid w:val="000E0395"/>
    <w:rsid w:val="000F4D7A"/>
    <w:rsid w:val="000F59F6"/>
    <w:rsid w:val="00100A79"/>
    <w:rsid w:val="00105906"/>
    <w:rsid w:val="00107443"/>
    <w:rsid w:val="00110F85"/>
    <w:rsid w:val="00111113"/>
    <w:rsid w:val="00120FE6"/>
    <w:rsid w:val="00130718"/>
    <w:rsid w:val="00131AF8"/>
    <w:rsid w:val="001323C5"/>
    <w:rsid w:val="00134670"/>
    <w:rsid w:val="00136D94"/>
    <w:rsid w:val="001453C5"/>
    <w:rsid w:val="00150CD7"/>
    <w:rsid w:val="00153760"/>
    <w:rsid w:val="00156A5A"/>
    <w:rsid w:val="001608B6"/>
    <w:rsid w:val="00161163"/>
    <w:rsid w:val="00165F46"/>
    <w:rsid w:val="0017151A"/>
    <w:rsid w:val="00180464"/>
    <w:rsid w:val="001838A8"/>
    <w:rsid w:val="00183DF0"/>
    <w:rsid w:val="0019721E"/>
    <w:rsid w:val="00197F53"/>
    <w:rsid w:val="001A071A"/>
    <w:rsid w:val="001A21BF"/>
    <w:rsid w:val="001A54CA"/>
    <w:rsid w:val="001A62C8"/>
    <w:rsid w:val="001B47E0"/>
    <w:rsid w:val="001C0988"/>
    <w:rsid w:val="001C1841"/>
    <w:rsid w:val="001D526F"/>
    <w:rsid w:val="001E3F7F"/>
    <w:rsid w:val="001E71F6"/>
    <w:rsid w:val="00200A3E"/>
    <w:rsid w:val="0020126C"/>
    <w:rsid w:val="00203321"/>
    <w:rsid w:val="00203607"/>
    <w:rsid w:val="00204860"/>
    <w:rsid w:val="00204AB2"/>
    <w:rsid w:val="00206237"/>
    <w:rsid w:val="002137FA"/>
    <w:rsid w:val="00217499"/>
    <w:rsid w:val="00217A10"/>
    <w:rsid w:val="002222C9"/>
    <w:rsid w:val="00224529"/>
    <w:rsid w:val="00230634"/>
    <w:rsid w:val="002436DB"/>
    <w:rsid w:val="00246182"/>
    <w:rsid w:val="0024649A"/>
    <w:rsid w:val="00256357"/>
    <w:rsid w:val="00274D15"/>
    <w:rsid w:val="00277761"/>
    <w:rsid w:val="0028035C"/>
    <w:rsid w:val="00290644"/>
    <w:rsid w:val="002A347E"/>
    <w:rsid w:val="002B5BC0"/>
    <w:rsid w:val="002C17B5"/>
    <w:rsid w:val="002C247B"/>
    <w:rsid w:val="002C580A"/>
    <w:rsid w:val="002D494C"/>
    <w:rsid w:val="002E3E4F"/>
    <w:rsid w:val="002E5F16"/>
    <w:rsid w:val="002F0D8A"/>
    <w:rsid w:val="002F38FE"/>
    <w:rsid w:val="002F3E7C"/>
    <w:rsid w:val="002F5FC7"/>
    <w:rsid w:val="002F6C0B"/>
    <w:rsid w:val="002F6FE7"/>
    <w:rsid w:val="002F7040"/>
    <w:rsid w:val="002F717F"/>
    <w:rsid w:val="003015D9"/>
    <w:rsid w:val="00302261"/>
    <w:rsid w:val="003034D0"/>
    <w:rsid w:val="0030564A"/>
    <w:rsid w:val="0030690F"/>
    <w:rsid w:val="0030714E"/>
    <w:rsid w:val="00310E86"/>
    <w:rsid w:val="00311722"/>
    <w:rsid w:val="00313C29"/>
    <w:rsid w:val="003271BC"/>
    <w:rsid w:val="00337E04"/>
    <w:rsid w:val="003423B8"/>
    <w:rsid w:val="00347EE1"/>
    <w:rsid w:val="00364474"/>
    <w:rsid w:val="00371375"/>
    <w:rsid w:val="00376FFD"/>
    <w:rsid w:val="0038012D"/>
    <w:rsid w:val="00380C09"/>
    <w:rsid w:val="00381BA5"/>
    <w:rsid w:val="003915AE"/>
    <w:rsid w:val="003952A1"/>
    <w:rsid w:val="003A47E2"/>
    <w:rsid w:val="003A5713"/>
    <w:rsid w:val="003B4E2E"/>
    <w:rsid w:val="003C0E19"/>
    <w:rsid w:val="003C28E9"/>
    <w:rsid w:val="003C69A5"/>
    <w:rsid w:val="003D1C32"/>
    <w:rsid w:val="003D3619"/>
    <w:rsid w:val="003F2742"/>
    <w:rsid w:val="003F7A2F"/>
    <w:rsid w:val="00401034"/>
    <w:rsid w:val="00403E26"/>
    <w:rsid w:val="00414594"/>
    <w:rsid w:val="00416499"/>
    <w:rsid w:val="004226A5"/>
    <w:rsid w:val="0043317C"/>
    <w:rsid w:val="0043348A"/>
    <w:rsid w:val="00440878"/>
    <w:rsid w:val="00445BF5"/>
    <w:rsid w:val="004471A2"/>
    <w:rsid w:val="00451C16"/>
    <w:rsid w:val="00453804"/>
    <w:rsid w:val="00453FF8"/>
    <w:rsid w:val="00457409"/>
    <w:rsid w:val="0046332E"/>
    <w:rsid w:val="00466565"/>
    <w:rsid w:val="00470715"/>
    <w:rsid w:val="004751D2"/>
    <w:rsid w:val="0047700A"/>
    <w:rsid w:val="004815C7"/>
    <w:rsid w:val="00497852"/>
    <w:rsid w:val="004A2FC6"/>
    <w:rsid w:val="004A653F"/>
    <w:rsid w:val="004B653B"/>
    <w:rsid w:val="004C5C03"/>
    <w:rsid w:val="004D137F"/>
    <w:rsid w:val="004D51A3"/>
    <w:rsid w:val="004E4445"/>
    <w:rsid w:val="004F0A3B"/>
    <w:rsid w:val="004F1272"/>
    <w:rsid w:val="004F6959"/>
    <w:rsid w:val="00504D1E"/>
    <w:rsid w:val="00506972"/>
    <w:rsid w:val="00506F06"/>
    <w:rsid w:val="00514321"/>
    <w:rsid w:val="00521DBE"/>
    <w:rsid w:val="005438C7"/>
    <w:rsid w:val="005464D2"/>
    <w:rsid w:val="0055384E"/>
    <w:rsid w:val="005569FF"/>
    <w:rsid w:val="0056386A"/>
    <w:rsid w:val="00570116"/>
    <w:rsid w:val="00577046"/>
    <w:rsid w:val="00582001"/>
    <w:rsid w:val="005841BF"/>
    <w:rsid w:val="00597456"/>
    <w:rsid w:val="005A2606"/>
    <w:rsid w:val="005B21B1"/>
    <w:rsid w:val="005B5A3E"/>
    <w:rsid w:val="005C0FA1"/>
    <w:rsid w:val="005C61F7"/>
    <w:rsid w:val="005D236F"/>
    <w:rsid w:val="005E3858"/>
    <w:rsid w:val="005E407D"/>
    <w:rsid w:val="005E67C1"/>
    <w:rsid w:val="005E6BBB"/>
    <w:rsid w:val="005F272A"/>
    <w:rsid w:val="00603EE7"/>
    <w:rsid w:val="006147DA"/>
    <w:rsid w:val="00614A10"/>
    <w:rsid w:val="00616AE5"/>
    <w:rsid w:val="00622EB7"/>
    <w:rsid w:val="006272B7"/>
    <w:rsid w:val="00627B86"/>
    <w:rsid w:val="0063799A"/>
    <w:rsid w:val="00640034"/>
    <w:rsid w:val="006405DE"/>
    <w:rsid w:val="00641710"/>
    <w:rsid w:val="00642024"/>
    <w:rsid w:val="00661576"/>
    <w:rsid w:val="00664372"/>
    <w:rsid w:val="00670545"/>
    <w:rsid w:val="00684A37"/>
    <w:rsid w:val="00687577"/>
    <w:rsid w:val="00694E05"/>
    <w:rsid w:val="006A1813"/>
    <w:rsid w:val="006A3B69"/>
    <w:rsid w:val="006A56D3"/>
    <w:rsid w:val="006B1D70"/>
    <w:rsid w:val="006B3B86"/>
    <w:rsid w:val="006C64D3"/>
    <w:rsid w:val="006E082C"/>
    <w:rsid w:val="006E22DF"/>
    <w:rsid w:val="006E2C3E"/>
    <w:rsid w:val="006E2F28"/>
    <w:rsid w:val="006E5E58"/>
    <w:rsid w:val="006E793A"/>
    <w:rsid w:val="006F0614"/>
    <w:rsid w:val="006F2394"/>
    <w:rsid w:val="006F749D"/>
    <w:rsid w:val="00703219"/>
    <w:rsid w:val="0070440D"/>
    <w:rsid w:val="00706725"/>
    <w:rsid w:val="007077F7"/>
    <w:rsid w:val="00714222"/>
    <w:rsid w:val="00717859"/>
    <w:rsid w:val="007223D1"/>
    <w:rsid w:val="00723E77"/>
    <w:rsid w:val="007251C6"/>
    <w:rsid w:val="00725799"/>
    <w:rsid w:val="007266C2"/>
    <w:rsid w:val="007276A8"/>
    <w:rsid w:val="00731DD9"/>
    <w:rsid w:val="00732EB1"/>
    <w:rsid w:val="0073552E"/>
    <w:rsid w:val="00736C75"/>
    <w:rsid w:val="00737933"/>
    <w:rsid w:val="007453BD"/>
    <w:rsid w:val="00751A18"/>
    <w:rsid w:val="00763461"/>
    <w:rsid w:val="00775566"/>
    <w:rsid w:val="00777BFE"/>
    <w:rsid w:val="0078254D"/>
    <w:rsid w:val="007832E7"/>
    <w:rsid w:val="0079018B"/>
    <w:rsid w:val="00797A4F"/>
    <w:rsid w:val="007A6FC4"/>
    <w:rsid w:val="007B50A3"/>
    <w:rsid w:val="007C3442"/>
    <w:rsid w:val="007C4998"/>
    <w:rsid w:val="007D7152"/>
    <w:rsid w:val="007E1656"/>
    <w:rsid w:val="008103D0"/>
    <w:rsid w:val="00810714"/>
    <w:rsid w:val="00810D00"/>
    <w:rsid w:val="00811058"/>
    <w:rsid w:val="008175B4"/>
    <w:rsid w:val="0082258A"/>
    <w:rsid w:val="008300B4"/>
    <w:rsid w:val="0083316D"/>
    <w:rsid w:val="00841D05"/>
    <w:rsid w:val="00850E5D"/>
    <w:rsid w:val="008528B5"/>
    <w:rsid w:val="00852BB2"/>
    <w:rsid w:val="00855A24"/>
    <w:rsid w:val="00856FCC"/>
    <w:rsid w:val="008606FF"/>
    <w:rsid w:val="00873CB8"/>
    <w:rsid w:val="0087641E"/>
    <w:rsid w:val="00877B37"/>
    <w:rsid w:val="008852F6"/>
    <w:rsid w:val="0089560A"/>
    <w:rsid w:val="008A538B"/>
    <w:rsid w:val="008A5AC6"/>
    <w:rsid w:val="008B2D68"/>
    <w:rsid w:val="008B685C"/>
    <w:rsid w:val="008E7ED0"/>
    <w:rsid w:val="008F2FE7"/>
    <w:rsid w:val="008F3C1F"/>
    <w:rsid w:val="008F6019"/>
    <w:rsid w:val="008F6030"/>
    <w:rsid w:val="009009F7"/>
    <w:rsid w:val="009017C2"/>
    <w:rsid w:val="009023A4"/>
    <w:rsid w:val="00920150"/>
    <w:rsid w:val="009275BB"/>
    <w:rsid w:val="0094623B"/>
    <w:rsid w:val="00955ADA"/>
    <w:rsid w:val="009564A4"/>
    <w:rsid w:val="009744D4"/>
    <w:rsid w:val="009804BF"/>
    <w:rsid w:val="009820B1"/>
    <w:rsid w:val="00984E02"/>
    <w:rsid w:val="00986841"/>
    <w:rsid w:val="009B1B71"/>
    <w:rsid w:val="009D2C53"/>
    <w:rsid w:val="009D3BA4"/>
    <w:rsid w:val="009D3EE1"/>
    <w:rsid w:val="009D4807"/>
    <w:rsid w:val="009E35F1"/>
    <w:rsid w:val="009E46AC"/>
    <w:rsid w:val="009E5475"/>
    <w:rsid w:val="009E7223"/>
    <w:rsid w:val="009E734D"/>
    <w:rsid w:val="00A005F1"/>
    <w:rsid w:val="00A052CB"/>
    <w:rsid w:val="00A12D3A"/>
    <w:rsid w:val="00A134BD"/>
    <w:rsid w:val="00A16AA7"/>
    <w:rsid w:val="00A17D57"/>
    <w:rsid w:val="00A2135A"/>
    <w:rsid w:val="00A2476F"/>
    <w:rsid w:val="00A24F03"/>
    <w:rsid w:val="00A271CC"/>
    <w:rsid w:val="00A3075B"/>
    <w:rsid w:val="00A337CD"/>
    <w:rsid w:val="00A640F3"/>
    <w:rsid w:val="00A7101F"/>
    <w:rsid w:val="00A74702"/>
    <w:rsid w:val="00A812A6"/>
    <w:rsid w:val="00A84698"/>
    <w:rsid w:val="00A87E86"/>
    <w:rsid w:val="00AA01AF"/>
    <w:rsid w:val="00AA2901"/>
    <w:rsid w:val="00AB156A"/>
    <w:rsid w:val="00AB6AE2"/>
    <w:rsid w:val="00AC160B"/>
    <w:rsid w:val="00AC335E"/>
    <w:rsid w:val="00AC790F"/>
    <w:rsid w:val="00AD23C3"/>
    <w:rsid w:val="00AD2518"/>
    <w:rsid w:val="00AD7465"/>
    <w:rsid w:val="00AD7E56"/>
    <w:rsid w:val="00AE2554"/>
    <w:rsid w:val="00AE2B91"/>
    <w:rsid w:val="00AF3BEC"/>
    <w:rsid w:val="00AF79FE"/>
    <w:rsid w:val="00B0413F"/>
    <w:rsid w:val="00B13CA9"/>
    <w:rsid w:val="00B14193"/>
    <w:rsid w:val="00B14BF4"/>
    <w:rsid w:val="00B24D27"/>
    <w:rsid w:val="00B46808"/>
    <w:rsid w:val="00B60770"/>
    <w:rsid w:val="00B60B33"/>
    <w:rsid w:val="00B61B5D"/>
    <w:rsid w:val="00B67D11"/>
    <w:rsid w:val="00B905CE"/>
    <w:rsid w:val="00B932D1"/>
    <w:rsid w:val="00BA19B9"/>
    <w:rsid w:val="00BA4CA6"/>
    <w:rsid w:val="00BB1C69"/>
    <w:rsid w:val="00BB2FD1"/>
    <w:rsid w:val="00BB650A"/>
    <w:rsid w:val="00BC0AA9"/>
    <w:rsid w:val="00BC2A09"/>
    <w:rsid w:val="00BC5989"/>
    <w:rsid w:val="00BC71D1"/>
    <w:rsid w:val="00BD7BF5"/>
    <w:rsid w:val="00BE41AF"/>
    <w:rsid w:val="00BF1573"/>
    <w:rsid w:val="00BF2337"/>
    <w:rsid w:val="00C120F5"/>
    <w:rsid w:val="00C122C8"/>
    <w:rsid w:val="00C1252B"/>
    <w:rsid w:val="00C157C8"/>
    <w:rsid w:val="00C158A3"/>
    <w:rsid w:val="00C20D15"/>
    <w:rsid w:val="00C354D0"/>
    <w:rsid w:val="00C45B3F"/>
    <w:rsid w:val="00C54B8D"/>
    <w:rsid w:val="00C554F0"/>
    <w:rsid w:val="00C60732"/>
    <w:rsid w:val="00C62421"/>
    <w:rsid w:val="00C736E0"/>
    <w:rsid w:val="00C82801"/>
    <w:rsid w:val="00C840D7"/>
    <w:rsid w:val="00C9212E"/>
    <w:rsid w:val="00C940D4"/>
    <w:rsid w:val="00C94552"/>
    <w:rsid w:val="00C9601C"/>
    <w:rsid w:val="00CA456D"/>
    <w:rsid w:val="00CA6D8B"/>
    <w:rsid w:val="00CB035F"/>
    <w:rsid w:val="00CB1C0D"/>
    <w:rsid w:val="00CB41E1"/>
    <w:rsid w:val="00CB4BA7"/>
    <w:rsid w:val="00CB7863"/>
    <w:rsid w:val="00CC00B0"/>
    <w:rsid w:val="00CC5245"/>
    <w:rsid w:val="00CD2FDE"/>
    <w:rsid w:val="00CD774D"/>
    <w:rsid w:val="00CD7FC7"/>
    <w:rsid w:val="00CE0F1D"/>
    <w:rsid w:val="00CE5EE9"/>
    <w:rsid w:val="00CF6F93"/>
    <w:rsid w:val="00D0074F"/>
    <w:rsid w:val="00D011A9"/>
    <w:rsid w:val="00D03F59"/>
    <w:rsid w:val="00D171E9"/>
    <w:rsid w:val="00D209EC"/>
    <w:rsid w:val="00D241B5"/>
    <w:rsid w:val="00D24381"/>
    <w:rsid w:val="00D245AA"/>
    <w:rsid w:val="00D37F8C"/>
    <w:rsid w:val="00D40219"/>
    <w:rsid w:val="00D461D7"/>
    <w:rsid w:val="00D467E4"/>
    <w:rsid w:val="00D46A0E"/>
    <w:rsid w:val="00D53374"/>
    <w:rsid w:val="00D64D87"/>
    <w:rsid w:val="00D76220"/>
    <w:rsid w:val="00D76282"/>
    <w:rsid w:val="00D77B60"/>
    <w:rsid w:val="00D77E59"/>
    <w:rsid w:val="00D825DB"/>
    <w:rsid w:val="00D84BD1"/>
    <w:rsid w:val="00D86921"/>
    <w:rsid w:val="00D869CF"/>
    <w:rsid w:val="00D87ED3"/>
    <w:rsid w:val="00D9420E"/>
    <w:rsid w:val="00DA096C"/>
    <w:rsid w:val="00DA168E"/>
    <w:rsid w:val="00DC5209"/>
    <w:rsid w:val="00DC6609"/>
    <w:rsid w:val="00DD02C5"/>
    <w:rsid w:val="00DD1752"/>
    <w:rsid w:val="00DD4109"/>
    <w:rsid w:val="00DD6BF2"/>
    <w:rsid w:val="00E026E3"/>
    <w:rsid w:val="00E061D6"/>
    <w:rsid w:val="00E117A8"/>
    <w:rsid w:val="00E135C6"/>
    <w:rsid w:val="00E14991"/>
    <w:rsid w:val="00E169AD"/>
    <w:rsid w:val="00E16BA4"/>
    <w:rsid w:val="00E316B9"/>
    <w:rsid w:val="00E3286B"/>
    <w:rsid w:val="00E330F5"/>
    <w:rsid w:val="00E41A73"/>
    <w:rsid w:val="00E42CD8"/>
    <w:rsid w:val="00E46DC3"/>
    <w:rsid w:val="00E503C8"/>
    <w:rsid w:val="00E50F5E"/>
    <w:rsid w:val="00E60281"/>
    <w:rsid w:val="00E60DF7"/>
    <w:rsid w:val="00E645D6"/>
    <w:rsid w:val="00E66365"/>
    <w:rsid w:val="00E66BA8"/>
    <w:rsid w:val="00E67CBC"/>
    <w:rsid w:val="00E74378"/>
    <w:rsid w:val="00E8461A"/>
    <w:rsid w:val="00E85C06"/>
    <w:rsid w:val="00E91CB3"/>
    <w:rsid w:val="00E9323D"/>
    <w:rsid w:val="00E976ED"/>
    <w:rsid w:val="00EA10BB"/>
    <w:rsid w:val="00EA4870"/>
    <w:rsid w:val="00EB16DF"/>
    <w:rsid w:val="00EB185B"/>
    <w:rsid w:val="00EB7C58"/>
    <w:rsid w:val="00ED6364"/>
    <w:rsid w:val="00EF0B91"/>
    <w:rsid w:val="00EF64CC"/>
    <w:rsid w:val="00EF71A0"/>
    <w:rsid w:val="00F04FDE"/>
    <w:rsid w:val="00F139C6"/>
    <w:rsid w:val="00F2486F"/>
    <w:rsid w:val="00F321B3"/>
    <w:rsid w:val="00F44ABB"/>
    <w:rsid w:val="00F50927"/>
    <w:rsid w:val="00F52FBA"/>
    <w:rsid w:val="00F5781C"/>
    <w:rsid w:val="00F6211F"/>
    <w:rsid w:val="00F66598"/>
    <w:rsid w:val="00F7275E"/>
    <w:rsid w:val="00F7378B"/>
    <w:rsid w:val="00F73B68"/>
    <w:rsid w:val="00F80F65"/>
    <w:rsid w:val="00F8593A"/>
    <w:rsid w:val="00F94C14"/>
    <w:rsid w:val="00F95311"/>
    <w:rsid w:val="00FA0876"/>
    <w:rsid w:val="00FA17D2"/>
    <w:rsid w:val="00FA26AA"/>
    <w:rsid w:val="00FC021F"/>
    <w:rsid w:val="00FC2430"/>
    <w:rsid w:val="00FD4B11"/>
    <w:rsid w:val="00FD69D6"/>
    <w:rsid w:val="00FE264D"/>
    <w:rsid w:val="00FE54A1"/>
    <w:rsid w:val="00FE56E3"/>
    <w:rsid w:val="00FF2E07"/>
    <w:rsid w:val="00FF308B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555DF5EE-8BD9-47EE-BD43-29D01AB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00A"/>
    <w:pPr>
      <w:keepNext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26E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47700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E026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70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026E3"/>
    <w:rPr>
      <w:rFonts w:cs="Times New Roman"/>
      <w:sz w:val="24"/>
      <w:szCs w:val="24"/>
    </w:rPr>
  </w:style>
  <w:style w:type="character" w:styleId="PageNumber">
    <w:name w:val="page number"/>
    <w:uiPriority w:val="99"/>
    <w:rsid w:val="0047700A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7700A"/>
    <w:pPr>
      <w:spacing w:after="120"/>
      <w:ind w:firstLine="720"/>
      <w:jc w:val="both"/>
    </w:pPr>
    <w:rPr>
      <w:sz w:val="2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026E3"/>
    <w:rPr>
      <w:rFonts w:cs="Times New Roman"/>
      <w:sz w:val="16"/>
      <w:szCs w:val="16"/>
    </w:rPr>
  </w:style>
  <w:style w:type="character" w:styleId="Hyperlink">
    <w:name w:val="Hyperlink"/>
    <w:uiPriority w:val="99"/>
    <w:rsid w:val="004770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47700A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E41A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E026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26E3"/>
    <w:rPr>
      <w:rFonts w:cs="Times New Roman"/>
      <w:sz w:val="2"/>
    </w:rPr>
  </w:style>
  <w:style w:type="table" w:styleId="TableGrid">
    <w:name w:val="Table Grid"/>
    <w:basedOn w:val="TableNormal"/>
    <w:uiPriority w:val="99"/>
    <w:rsid w:val="00021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02261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4649A"/>
    <w:pPr>
      <w:ind w:left="720"/>
      <w:contextualSpacing/>
    </w:pPr>
  </w:style>
  <w:style w:type="character" w:styleId="IntenseEmphasis">
    <w:name w:val="Intense Emphasis"/>
    <w:uiPriority w:val="21"/>
    <w:qFormat/>
    <w:rsid w:val="0030564A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57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5069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737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zeme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dzeme@vidzeme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_2008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_2008</dc:title>
  <dc:creator>sarma</dc:creator>
  <cp:lastModifiedBy>Anita.Rasmane</cp:lastModifiedBy>
  <cp:revision>36</cp:revision>
  <cp:lastPrinted>2014-09-09T06:06:00Z</cp:lastPrinted>
  <dcterms:created xsi:type="dcterms:W3CDTF">2014-05-16T13:02:00Z</dcterms:created>
  <dcterms:modified xsi:type="dcterms:W3CDTF">2014-09-09T06:47:00Z</dcterms:modified>
</cp:coreProperties>
</file>