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F4" w:rsidRPr="00742ED8" w:rsidRDefault="008A78F4" w:rsidP="008A7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2ED8">
        <w:rPr>
          <w:rFonts w:ascii="Times New Roman" w:hAnsi="Times New Roman" w:cs="Times New Roman"/>
          <w:b/>
          <w:sz w:val="28"/>
          <w:szCs w:val="28"/>
        </w:rPr>
        <w:t>Banku</w:t>
      </w:r>
      <w:proofErr w:type="spellEnd"/>
      <w:r w:rsidRPr="00742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2ED8">
        <w:rPr>
          <w:rFonts w:ascii="Times New Roman" w:hAnsi="Times New Roman" w:cs="Times New Roman"/>
          <w:b/>
          <w:sz w:val="28"/>
          <w:szCs w:val="28"/>
        </w:rPr>
        <w:t>piedāvājumi</w:t>
      </w:r>
      <w:proofErr w:type="spellEnd"/>
      <w:r w:rsidRPr="00742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2ED8">
        <w:rPr>
          <w:rFonts w:ascii="Times New Roman" w:hAnsi="Times New Roman" w:cs="Times New Roman"/>
          <w:b/>
          <w:sz w:val="28"/>
          <w:szCs w:val="28"/>
        </w:rPr>
        <w:t>kredīta</w:t>
      </w:r>
      <w:proofErr w:type="spellEnd"/>
      <w:r w:rsidRPr="00742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2ED8">
        <w:rPr>
          <w:rFonts w:ascii="Times New Roman" w:hAnsi="Times New Roman" w:cs="Times New Roman"/>
          <w:b/>
          <w:sz w:val="28"/>
          <w:szCs w:val="28"/>
        </w:rPr>
        <w:t>saņemšanai</w:t>
      </w:r>
      <w:proofErr w:type="spellEnd"/>
      <w:r w:rsidRPr="00742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2ED8">
        <w:rPr>
          <w:rFonts w:ascii="Times New Roman" w:hAnsi="Times New Roman" w:cs="Times New Roman"/>
          <w:b/>
          <w:sz w:val="28"/>
          <w:szCs w:val="28"/>
        </w:rPr>
        <w:t>mājokļa</w:t>
      </w:r>
      <w:proofErr w:type="spellEnd"/>
      <w:r w:rsidRPr="00742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2ED8">
        <w:rPr>
          <w:rFonts w:ascii="Times New Roman" w:hAnsi="Times New Roman" w:cs="Times New Roman"/>
          <w:b/>
          <w:sz w:val="28"/>
          <w:szCs w:val="28"/>
        </w:rPr>
        <w:t>iegādei</w:t>
      </w:r>
      <w:proofErr w:type="spellEnd"/>
    </w:p>
    <w:p w:rsidR="008A78F4" w:rsidRPr="00742ED8" w:rsidRDefault="008A78F4" w:rsidP="008A78F4">
      <w:pPr>
        <w:rPr>
          <w:rFonts w:ascii="Times New Roman" w:hAnsi="Times New Roman" w:cs="Times New Roman"/>
          <w:b/>
          <w:sz w:val="24"/>
          <w:szCs w:val="24"/>
        </w:rPr>
      </w:pPr>
      <w:r w:rsidRPr="00742ED8">
        <w:rPr>
          <w:rFonts w:ascii="Times New Roman" w:hAnsi="Times New Roman" w:cs="Times New Roman"/>
          <w:b/>
          <w:sz w:val="24"/>
          <w:szCs w:val="24"/>
        </w:rPr>
        <w:t>CITADELE</w:t>
      </w:r>
    </w:p>
    <w:p w:rsidR="008A78F4" w:rsidRPr="00CE4D44" w:rsidRDefault="008A78F4" w:rsidP="00CE4D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4D44">
        <w:rPr>
          <w:rFonts w:ascii="Times New Roman" w:hAnsi="Times New Roman" w:cs="Times New Roman"/>
          <w:sz w:val="24"/>
          <w:szCs w:val="24"/>
        </w:rPr>
        <w:t>Piedāvā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kredītu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saņemšanas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iespējas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mājokļa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iegādei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rezidentiem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personām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Latvijas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personas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kodu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>)</w:t>
      </w:r>
    </w:p>
    <w:p w:rsidR="008A78F4" w:rsidRPr="00CE4D44" w:rsidRDefault="008A78F4" w:rsidP="00CE4D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4D44">
        <w:rPr>
          <w:rFonts w:ascii="Times New Roman" w:hAnsi="Times New Roman" w:cs="Times New Roman"/>
          <w:sz w:val="24"/>
          <w:szCs w:val="24"/>
        </w:rPr>
        <w:t>Nepieciešama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individuāla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sazināšanās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banku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pieejama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Skype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konsultācija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kredītu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speciālistu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>: https://www.citadele.lv/lv/privatpersonam/krediti-un-lizings/hipotekarais-kredits/vai/</w:t>
      </w:r>
    </w:p>
    <w:p w:rsidR="008A78F4" w:rsidRPr="00CE4D44" w:rsidRDefault="008A78F4" w:rsidP="00CE4D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4D44">
        <w:rPr>
          <w:rFonts w:ascii="Times New Roman" w:hAnsi="Times New Roman" w:cs="Times New Roman"/>
          <w:sz w:val="24"/>
          <w:szCs w:val="24"/>
        </w:rPr>
        <w:t>Pieejami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hipotekārie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kredīti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sākot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no 15 000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A78F4" w:rsidRPr="00CE4D44" w:rsidRDefault="008A78F4" w:rsidP="00CE4D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4D44">
        <w:rPr>
          <w:rFonts w:ascii="Times New Roman" w:hAnsi="Times New Roman" w:cs="Times New Roman"/>
          <w:sz w:val="24"/>
          <w:szCs w:val="24"/>
        </w:rPr>
        <w:t>Iespējamais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bankas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līdzfinansējums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90 %</w:t>
      </w:r>
    </w:p>
    <w:p w:rsidR="008A78F4" w:rsidRPr="00CE4D44" w:rsidRDefault="008A78F4" w:rsidP="00CE4D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4D44">
        <w:rPr>
          <w:rFonts w:ascii="Times New Roman" w:hAnsi="Times New Roman" w:cs="Times New Roman"/>
          <w:sz w:val="24"/>
          <w:szCs w:val="24"/>
        </w:rPr>
        <w:t>Maksimālais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aizdevuma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termiņš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– 30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gadi</w:t>
      </w:r>
      <w:proofErr w:type="spellEnd"/>
    </w:p>
    <w:p w:rsidR="008A78F4" w:rsidRPr="00CE4D44" w:rsidRDefault="008A78F4" w:rsidP="00CE4D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4D44">
        <w:rPr>
          <w:rFonts w:ascii="Times New Roman" w:hAnsi="Times New Roman" w:cs="Times New Roman"/>
          <w:sz w:val="24"/>
          <w:szCs w:val="24"/>
        </w:rPr>
        <w:t>Kredīta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kalkulators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>: https://www.citadele.lv/lv/privatpersonam/krediti-un-lizings/hipotekarais-kredits/kalkulators/</w:t>
      </w:r>
    </w:p>
    <w:p w:rsidR="008A78F4" w:rsidRPr="00CE4D44" w:rsidRDefault="008A78F4" w:rsidP="008A78F4">
      <w:pPr>
        <w:rPr>
          <w:rFonts w:ascii="Times New Roman" w:hAnsi="Times New Roman" w:cs="Times New Roman"/>
          <w:b/>
          <w:sz w:val="24"/>
          <w:szCs w:val="24"/>
        </w:rPr>
      </w:pPr>
    </w:p>
    <w:p w:rsidR="008A78F4" w:rsidRPr="00CE4D44" w:rsidRDefault="008A78F4" w:rsidP="008A78F4">
      <w:pPr>
        <w:rPr>
          <w:rFonts w:ascii="Times New Roman" w:hAnsi="Times New Roman" w:cs="Times New Roman"/>
          <w:b/>
          <w:sz w:val="24"/>
          <w:szCs w:val="24"/>
        </w:rPr>
      </w:pPr>
      <w:r w:rsidRPr="00CE4D44">
        <w:rPr>
          <w:rFonts w:ascii="Times New Roman" w:hAnsi="Times New Roman" w:cs="Times New Roman"/>
          <w:b/>
          <w:sz w:val="24"/>
          <w:szCs w:val="24"/>
        </w:rPr>
        <w:t>SEB</w:t>
      </w:r>
    </w:p>
    <w:p w:rsidR="008A78F4" w:rsidRPr="00CE4D44" w:rsidRDefault="008A78F4" w:rsidP="00CE4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4D44">
        <w:rPr>
          <w:rFonts w:ascii="Times New Roman" w:hAnsi="Times New Roman" w:cs="Times New Roman"/>
          <w:sz w:val="24"/>
          <w:szCs w:val="24"/>
        </w:rPr>
        <w:t>Pieejamas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hipotekārā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kredīta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iespējas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ārvalstīs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dzīvojošajiem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latviešiem</w:t>
      </w:r>
      <w:proofErr w:type="spellEnd"/>
    </w:p>
    <w:p w:rsidR="008A78F4" w:rsidRPr="00CE4D44" w:rsidRDefault="008A78F4" w:rsidP="00CE4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4D44">
        <w:rPr>
          <w:rFonts w:ascii="Times New Roman" w:hAnsi="Times New Roman" w:cs="Times New Roman"/>
          <w:sz w:val="24"/>
          <w:szCs w:val="24"/>
        </w:rPr>
        <w:t>Nepieciešams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iesniegt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konta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izrakstu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pēdējiem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mēnešiem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(der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elektroniska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versija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>)</w:t>
      </w:r>
    </w:p>
    <w:p w:rsidR="008A78F4" w:rsidRPr="00CE4D44" w:rsidRDefault="008A78F4" w:rsidP="00CE4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4D44">
        <w:rPr>
          <w:rFonts w:ascii="Times New Roman" w:hAnsi="Times New Roman" w:cs="Times New Roman"/>
          <w:sz w:val="24"/>
          <w:szCs w:val="24"/>
        </w:rPr>
        <w:t>Esošās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kredītsaistības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nedrīkst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pārsniegt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40% no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neto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ienākumiem</w:t>
      </w:r>
      <w:proofErr w:type="spellEnd"/>
    </w:p>
    <w:p w:rsidR="008A78F4" w:rsidRPr="00CE4D44" w:rsidRDefault="008A78F4" w:rsidP="00CE4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4D44">
        <w:rPr>
          <w:rFonts w:ascii="Times New Roman" w:hAnsi="Times New Roman" w:cs="Times New Roman"/>
          <w:sz w:val="24"/>
          <w:szCs w:val="24"/>
        </w:rPr>
        <w:t>Minimālā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aizdevuma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summa no 3500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A78F4" w:rsidRPr="00CE4D44" w:rsidRDefault="008A78F4" w:rsidP="00CE4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4D44">
        <w:rPr>
          <w:rFonts w:ascii="Times New Roman" w:hAnsi="Times New Roman" w:cs="Times New Roman"/>
          <w:sz w:val="24"/>
          <w:szCs w:val="24"/>
        </w:rPr>
        <w:t>Aizdevuma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termiņš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gadiem</w:t>
      </w:r>
      <w:proofErr w:type="spellEnd"/>
    </w:p>
    <w:p w:rsidR="00085B00" w:rsidRDefault="008A78F4" w:rsidP="00CE4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4D44">
        <w:rPr>
          <w:rFonts w:ascii="Times New Roman" w:hAnsi="Times New Roman" w:cs="Times New Roman"/>
          <w:sz w:val="24"/>
          <w:szCs w:val="24"/>
        </w:rPr>
        <w:t>Rekomendētais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kredīta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4D44">
        <w:rPr>
          <w:rFonts w:ascii="Times New Roman" w:hAnsi="Times New Roman" w:cs="Times New Roman"/>
          <w:sz w:val="24"/>
          <w:szCs w:val="24"/>
        </w:rPr>
        <w:t>k</w:t>
      </w:r>
      <w:r w:rsidR="00CE4D44">
        <w:rPr>
          <w:rFonts w:ascii="Times New Roman" w:hAnsi="Times New Roman" w:cs="Times New Roman"/>
          <w:sz w:val="24"/>
          <w:szCs w:val="24"/>
        </w:rPr>
        <w:t>onsultācijas</w:t>
      </w:r>
      <w:proofErr w:type="spellEnd"/>
      <w:r w:rsidR="00CE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D44">
        <w:rPr>
          <w:rFonts w:ascii="Times New Roman" w:hAnsi="Times New Roman" w:cs="Times New Roman"/>
          <w:sz w:val="24"/>
          <w:szCs w:val="24"/>
        </w:rPr>
        <w:t>veids</w:t>
      </w:r>
      <w:proofErr w:type="spellEnd"/>
      <w:r w:rsidR="00CE4D44">
        <w:rPr>
          <w:rFonts w:ascii="Times New Roman" w:hAnsi="Times New Roman" w:cs="Times New Roman"/>
          <w:sz w:val="24"/>
          <w:szCs w:val="24"/>
        </w:rPr>
        <w:t xml:space="preserve">  - pa </w:t>
      </w:r>
      <w:proofErr w:type="spellStart"/>
      <w:r w:rsidR="00CE4D44">
        <w:rPr>
          <w:rFonts w:ascii="Times New Roman" w:hAnsi="Times New Roman" w:cs="Times New Roman"/>
          <w:sz w:val="24"/>
          <w:szCs w:val="24"/>
        </w:rPr>
        <w:t>tālruņiem</w:t>
      </w:r>
      <w:proofErr w:type="spellEnd"/>
      <w:r w:rsidRPr="00CE4D44">
        <w:rPr>
          <w:rFonts w:ascii="Times New Roman" w:hAnsi="Times New Roman" w:cs="Times New Roman"/>
          <w:sz w:val="24"/>
          <w:szCs w:val="24"/>
        </w:rPr>
        <w:t xml:space="preserve"> +371 26668777</w:t>
      </w:r>
      <w:r w:rsidR="00CE4D44">
        <w:rPr>
          <w:rFonts w:ascii="Times New Roman" w:hAnsi="Times New Roman" w:cs="Times New Roman"/>
          <w:sz w:val="24"/>
          <w:szCs w:val="24"/>
        </w:rPr>
        <w:t xml:space="preserve">vai </w:t>
      </w:r>
      <w:r w:rsidRPr="00CE4D44">
        <w:rPr>
          <w:rFonts w:ascii="Times New Roman" w:hAnsi="Times New Roman" w:cs="Times New Roman"/>
          <w:sz w:val="24"/>
          <w:szCs w:val="24"/>
        </w:rPr>
        <w:t xml:space="preserve"> +371 67779988</w:t>
      </w:r>
    </w:p>
    <w:p w:rsidR="006033BB" w:rsidRPr="006033BB" w:rsidRDefault="006033BB" w:rsidP="006033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33BB" w:rsidRPr="00603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42B7E"/>
    <w:multiLevelType w:val="hybridMultilevel"/>
    <w:tmpl w:val="82D8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B6416"/>
    <w:multiLevelType w:val="hybridMultilevel"/>
    <w:tmpl w:val="F726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60"/>
    <w:rsid w:val="00085B00"/>
    <w:rsid w:val="00261660"/>
    <w:rsid w:val="002B4EB0"/>
    <w:rsid w:val="006033BB"/>
    <w:rsid w:val="00742ED8"/>
    <w:rsid w:val="008A78F4"/>
    <w:rsid w:val="00CE4D44"/>
    <w:rsid w:val="00F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06130"/>
  <w15:chartTrackingRefBased/>
  <w15:docId w15:val="{4D1C85EA-33AA-4AA6-A2E6-9712BA7E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78F4"/>
    <w:rPr>
      <w:b/>
      <w:bCs/>
    </w:rPr>
  </w:style>
  <w:style w:type="paragraph" w:styleId="ListParagraph">
    <w:name w:val="List Paragraph"/>
    <w:basedOn w:val="Normal"/>
    <w:uiPriority w:val="34"/>
    <w:qFormat/>
    <w:rsid w:val="00CE4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2018-03-26T08:15:00Z</dcterms:created>
  <dcterms:modified xsi:type="dcterms:W3CDTF">2018-03-26T10:38:00Z</dcterms:modified>
</cp:coreProperties>
</file>